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E20BD" w14:textId="77777777" w:rsidR="005F53E8" w:rsidRPr="005F53E8" w:rsidRDefault="005F53E8" w:rsidP="005F53E8">
      <w:pPr>
        <w:jc w:val="center"/>
        <w:rPr>
          <w:rFonts w:ascii="Arial" w:hAnsi="Arial" w:cs="Arial"/>
          <w:sz w:val="28"/>
          <w:szCs w:val="28"/>
        </w:rPr>
      </w:pPr>
      <w:r w:rsidRPr="005F53E8">
        <w:rPr>
          <w:rFonts w:ascii="Arial" w:hAnsi="Arial" w:cs="Arial"/>
          <w:noProof/>
          <w:sz w:val="32"/>
          <w:szCs w:val="32"/>
        </w:rPr>
        <w:drawing>
          <wp:inline distT="0" distB="0" distL="0" distR="0" wp14:anchorId="00688679" wp14:editId="44FB823C">
            <wp:extent cx="1952625" cy="1028700"/>
            <wp:effectExtent l="0" t="0" r="9525" b="0"/>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953811" cy="1029325"/>
                    </a:xfrm>
                    <a:prstGeom prst="rect">
                      <a:avLst/>
                    </a:prstGeom>
                  </pic:spPr>
                </pic:pic>
              </a:graphicData>
            </a:graphic>
          </wp:inline>
        </w:drawing>
      </w:r>
    </w:p>
    <w:p w14:paraId="2CFAC5AF" w14:textId="77777777" w:rsidR="005F53E8" w:rsidRDefault="005F53E8" w:rsidP="005F53E8">
      <w:pPr>
        <w:jc w:val="center"/>
      </w:pPr>
    </w:p>
    <w:p w14:paraId="2B7E87F1" w14:textId="77777777" w:rsidR="005F53E8" w:rsidRDefault="005F53E8" w:rsidP="005F53E8">
      <w:pPr>
        <w:jc w:val="center"/>
      </w:pPr>
    </w:p>
    <w:p w14:paraId="3031F953" w14:textId="77777777" w:rsidR="005F53E8" w:rsidRDefault="005F53E8" w:rsidP="005F53E8">
      <w:pPr>
        <w:jc w:val="center"/>
      </w:pPr>
    </w:p>
    <w:p w14:paraId="0836B7A7" w14:textId="77777777" w:rsidR="005F53E8" w:rsidRDefault="005F53E8" w:rsidP="005F53E8">
      <w:pPr>
        <w:jc w:val="center"/>
      </w:pPr>
    </w:p>
    <w:p w14:paraId="3630349F" w14:textId="77777777" w:rsidR="005F53E8" w:rsidRDefault="005F53E8" w:rsidP="005F53E8">
      <w:pPr>
        <w:jc w:val="center"/>
      </w:pPr>
    </w:p>
    <w:p w14:paraId="725F7F04" w14:textId="77777777" w:rsidR="005F53E8" w:rsidRDefault="005F53E8" w:rsidP="005F53E8">
      <w:pPr>
        <w:jc w:val="center"/>
        <w:rPr>
          <w:rFonts w:ascii="Arial" w:hAnsi="Arial" w:cs="Arial"/>
          <w:b/>
          <w:bCs/>
          <w:sz w:val="28"/>
          <w:szCs w:val="28"/>
        </w:rPr>
      </w:pPr>
    </w:p>
    <w:p w14:paraId="5498B2B0" w14:textId="77777777" w:rsidR="005F53E8" w:rsidRDefault="005F53E8" w:rsidP="005F53E8">
      <w:pPr>
        <w:jc w:val="center"/>
        <w:rPr>
          <w:rFonts w:ascii="Arial" w:hAnsi="Arial" w:cs="Arial"/>
          <w:b/>
          <w:bCs/>
          <w:sz w:val="28"/>
          <w:szCs w:val="28"/>
        </w:rPr>
      </w:pPr>
    </w:p>
    <w:p w14:paraId="010BFC0F" w14:textId="1B4A9BB2" w:rsidR="005F53E8" w:rsidRDefault="008A3BB2" w:rsidP="005F53E8">
      <w:pPr>
        <w:jc w:val="center"/>
        <w:rPr>
          <w:rFonts w:ascii="Arial" w:hAnsi="Arial" w:cs="Arial"/>
          <w:b/>
          <w:bCs/>
          <w:sz w:val="28"/>
          <w:szCs w:val="28"/>
        </w:rPr>
      </w:pPr>
      <w:r>
        <w:rPr>
          <w:rFonts w:ascii="Arial" w:hAnsi="Arial" w:cs="Arial"/>
          <w:b/>
          <w:bCs/>
          <w:sz w:val="28"/>
          <w:szCs w:val="28"/>
        </w:rPr>
        <w:t>Pathway for patients presenting with Adult Mental Health Needs</w:t>
      </w:r>
      <w:r w:rsidR="006F6F1A">
        <w:rPr>
          <w:rFonts w:ascii="Arial" w:hAnsi="Arial" w:cs="Arial"/>
          <w:b/>
          <w:bCs/>
          <w:sz w:val="28"/>
          <w:szCs w:val="28"/>
        </w:rPr>
        <w:t xml:space="preserve"> in General Practice</w:t>
      </w:r>
    </w:p>
    <w:p w14:paraId="43D17110" w14:textId="77777777" w:rsidR="005F53E8" w:rsidRDefault="005F53E8" w:rsidP="005F53E8">
      <w:pPr>
        <w:jc w:val="center"/>
        <w:rPr>
          <w:rFonts w:ascii="Arial" w:hAnsi="Arial" w:cs="Arial"/>
          <w:b/>
          <w:bCs/>
          <w:sz w:val="28"/>
          <w:szCs w:val="28"/>
        </w:rPr>
      </w:pPr>
    </w:p>
    <w:p w14:paraId="54EB53B2" w14:textId="30358983" w:rsidR="005F53E8" w:rsidRPr="005F53E8" w:rsidRDefault="00C53656" w:rsidP="005F53E8">
      <w:pPr>
        <w:jc w:val="center"/>
        <w:rPr>
          <w:rFonts w:ascii="Arial" w:hAnsi="Arial" w:cs="Arial"/>
          <w:b/>
          <w:bCs/>
          <w:sz w:val="28"/>
          <w:szCs w:val="28"/>
        </w:rPr>
      </w:pPr>
      <w:r>
        <w:rPr>
          <w:rFonts w:ascii="Arial" w:hAnsi="Arial" w:cs="Arial"/>
          <w:b/>
          <w:bCs/>
          <w:sz w:val="28"/>
          <w:szCs w:val="28"/>
        </w:rPr>
        <w:t>April</w:t>
      </w:r>
      <w:r w:rsidR="005F53E8">
        <w:rPr>
          <w:rFonts w:ascii="Arial" w:hAnsi="Arial" w:cs="Arial"/>
          <w:b/>
          <w:bCs/>
          <w:sz w:val="28"/>
          <w:szCs w:val="28"/>
        </w:rPr>
        <w:t xml:space="preserve"> 2020</w:t>
      </w:r>
    </w:p>
    <w:p w14:paraId="62F6B3A5" w14:textId="77777777" w:rsidR="005F53E8" w:rsidRDefault="005F53E8" w:rsidP="005F53E8">
      <w:pPr>
        <w:jc w:val="center"/>
        <w:rPr>
          <w:rFonts w:ascii="Arial" w:hAnsi="Arial" w:cs="Arial"/>
          <w:b/>
          <w:bCs/>
          <w:sz w:val="24"/>
          <w:szCs w:val="24"/>
        </w:rPr>
      </w:pPr>
    </w:p>
    <w:p w14:paraId="2D56B4EF" w14:textId="77777777" w:rsidR="005F53E8" w:rsidRDefault="005F53E8" w:rsidP="005F53E8">
      <w:pPr>
        <w:jc w:val="center"/>
        <w:rPr>
          <w:rFonts w:ascii="Arial" w:hAnsi="Arial" w:cs="Arial"/>
          <w:b/>
          <w:bCs/>
          <w:sz w:val="24"/>
          <w:szCs w:val="24"/>
        </w:rPr>
      </w:pPr>
    </w:p>
    <w:p w14:paraId="7267EF31" w14:textId="77777777" w:rsidR="005F53E8" w:rsidRDefault="005F53E8" w:rsidP="005F53E8">
      <w:pPr>
        <w:jc w:val="center"/>
        <w:rPr>
          <w:rFonts w:ascii="Arial" w:hAnsi="Arial" w:cs="Arial"/>
          <w:b/>
          <w:bCs/>
          <w:sz w:val="24"/>
          <w:szCs w:val="24"/>
        </w:rPr>
      </w:pPr>
    </w:p>
    <w:p w14:paraId="185017C0" w14:textId="77777777" w:rsidR="005F53E8" w:rsidRDefault="005F53E8" w:rsidP="005F53E8">
      <w:pPr>
        <w:jc w:val="center"/>
        <w:rPr>
          <w:rFonts w:ascii="Arial" w:hAnsi="Arial" w:cs="Arial"/>
          <w:b/>
          <w:bCs/>
          <w:sz w:val="24"/>
          <w:szCs w:val="24"/>
        </w:rPr>
      </w:pPr>
    </w:p>
    <w:p w14:paraId="53ABD86C" w14:textId="77777777" w:rsidR="005F53E8" w:rsidRDefault="005F53E8" w:rsidP="005F53E8">
      <w:pPr>
        <w:jc w:val="center"/>
        <w:rPr>
          <w:rFonts w:ascii="Arial" w:hAnsi="Arial" w:cs="Arial"/>
          <w:b/>
          <w:bCs/>
          <w:sz w:val="24"/>
          <w:szCs w:val="24"/>
        </w:rPr>
      </w:pPr>
    </w:p>
    <w:p w14:paraId="029A7F81" w14:textId="77777777" w:rsidR="005F53E8" w:rsidRDefault="005F53E8" w:rsidP="005F53E8">
      <w:pPr>
        <w:jc w:val="center"/>
        <w:rPr>
          <w:rFonts w:ascii="Arial" w:hAnsi="Arial" w:cs="Arial"/>
          <w:b/>
          <w:bCs/>
          <w:sz w:val="24"/>
          <w:szCs w:val="24"/>
        </w:rPr>
      </w:pPr>
    </w:p>
    <w:p w14:paraId="7C1A2A49" w14:textId="77777777" w:rsidR="005F53E8" w:rsidRDefault="005F53E8" w:rsidP="005F53E8">
      <w:pPr>
        <w:jc w:val="center"/>
        <w:rPr>
          <w:rFonts w:ascii="Arial" w:hAnsi="Arial" w:cs="Arial"/>
          <w:b/>
          <w:bCs/>
          <w:sz w:val="24"/>
          <w:szCs w:val="24"/>
        </w:rPr>
      </w:pPr>
    </w:p>
    <w:p w14:paraId="12D53C18" w14:textId="77777777" w:rsidR="005F53E8" w:rsidRDefault="005F53E8" w:rsidP="005F53E8">
      <w:pPr>
        <w:jc w:val="center"/>
        <w:rPr>
          <w:rFonts w:ascii="Arial" w:hAnsi="Arial" w:cs="Arial"/>
          <w:b/>
          <w:bCs/>
          <w:sz w:val="24"/>
          <w:szCs w:val="24"/>
        </w:rPr>
      </w:pPr>
    </w:p>
    <w:p w14:paraId="196F1BCB" w14:textId="77777777" w:rsidR="005F53E8" w:rsidRDefault="005F53E8" w:rsidP="005F53E8">
      <w:pPr>
        <w:jc w:val="center"/>
        <w:rPr>
          <w:rFonts w:ascii="Arial" w:hAnsi="Arial" w:cs="Arial"/>
          <w:b/>
          <w:bCs/>
          <w:sz w:val="24"/>
          <w:szCs w:val="24"/>
        </w:rPr>
      </w:pPr>
    </w:p>
    <w:p w14:paraId="568A01A1" w14:textId="77777777" w:rsidR="005F53E8" w:rsidRDefault="005F53E8" w:rsidP="005F53E8">
      <w:pPr>
        <w:jc w:val="center"/>
        <w:rPr>
          <w:rFonts w:ascii="Arial" w:hAnsi="Arial" w:cs="Arial"/>
          <w:b/>
          <w:bCs/>
          <w:sz w:val="24"/>
          <w:szCs w:val="24"/>
        </w:rPr>
      </w:pPr>
    </w:p>
    <w:p w14:paraId="076D50E3" w14:textId="77777777" w:rsidR="005F53E8" w:rsidRDefault="005F53E8" w:rsidP="005F53E8">
      <w:pPr>
        <w:jc w:val="center"/>
        <w:rPr>
          <w:rFonts w:ascii="Arial" w:hAnsi="Arial" w:cs="Arial"/>
          <w:b/>
          <w:bCs/>
          <w:sz w:val="24"/>
          <w:szCs w:val="24"/>
        </w:rPr>
      </w:pPr>
    </w:p>
    <w:p w14:paraId="07C4CE50" w14:textId="77777777" w:rsidR="005F53E8" w:rsidRDefault="005F53E8" w:rsidP="005F53E8">
      <w:pPr>
        <w:jc w:val="center"/>
        <w:rPr>
          <w:rFonts w:ascii="Arial" w:hAnsi="Arial" w:cs="Arial"/>
          <w:b/>
          <w:bCs/>
          <w:sz w:val="24"/>
          <w:szCs w:val="24"/>
        </w:rPr>
      </w:pPr>
    </w:p>
    <w:p w14:paraId="242B8F3B" w14:textId="77777777" w:rsidR="005F53E8" w:rsidRDefault="005F53E8" w:rsidP="005F53E8">
      <w:pPr>
        <w:jc w:val="center"/>
        <w:rPr>
          <w:rFonts w:ascii="Arial" w:hAnsi="Arial" w:cs="Arial"/>
          <w:b/>
          <w:bCs/>
          <w:sz w:val="24"/>
          <w:szCs w:val="24"/>
        </w:rPr>
      </w:pPr>
    </w:p>
    <w:p w14:paraId="36229ECE" w14:textId="77777777" w:rsidR="005F53E8" w:rsidRDefault="005F53E8" w:rsidP="005F53E8">
      <w:pPr>
        <w:jc w:val="center"/>
        <w:rPr>
          <w:rFonts w:ascii="Arial" w:hAnsi="Arial" w:cs="Arial"/>
          <w:b/>
          <w:bCs/>
          <w:sz w:val="24"/>
          <w:szCs w:val="24"/>
        </w:rPr>
      </w:pPr>
    </w:p>
    <w:p w14:paraId="5BEA32AE" w14:textId="77777777" w:rsidR="00C53656" w:rsidRDefault="00C53656" w:rsidP="00580382">
      <w:pPr>
        <w:jc w:val="both"/>
        <w:rPr>
          <w:rFonts w:ascii="Arial" w:hAnsi="Arial" w:cs="Arial"/>
          <w:b/>
          <w:bCs/>
          <w:sz w:val="24"/>
          <w:szCs w:val="24"/>
        </w:rPr>
      </w:pPr>
    </w:p>
    <w:p w14:paraId="3220422B" w14:textId="2E10F741" w:rsidR="00711B3E" w:rsidRPr="00711B3E" w:rsidRDefault="00711B3E" w:rsidP="00580382">
      <w:pPr>
        <w:jc w:val="both"/>
        <w:rPr>
          <w:rFonts w:ascii="Arial" w:hAnsi="Arial" w:cs="Arial"/>
          <w:b/>
          <w:bCs/>
          <w:sz w:val="24"/>
          <w:szCs w:val="24"/>
        </w:rPr>
      </w:pPr>
      <w:r w:rsidRPr="00711B3E">
        <w:rPr>
          <w:rFonts w:ascii="Arial" w:hAnsi="Arial" w:cs="Arial"/>
          <w:b/>
          <w:bCs/>
          <w:sz w:val="24"/>
          <w:szCs w:val="24"/>
        </w:rPr>
        <w:lastRenderedPageBreak/>
        <w:t>Purpose of this care pathway</w:t>
      </w:r>
    </w:p>
    <w:p w14:paraId="1A972BEA" w14:textId="239B8C50" w:rsidR="00803E9C" w:rsidRDefault="001651BE" w:rsidP="00580382">
      <w:pPr>
        <w:jc w:val="both"/>
        <w:rPr>
          <w:rFonts w:ascii="Arial" w:hAnsi="Arial" w:cs="Arial"/>
          <w:sz w:val="24"/>
          <w:szCs w:val="24"/>
        </w:rPr>
      </w:pPr>
      <w:r>
        <w:rPr>
          <w:rFonts w:ascii="Arial" w:hAnsi="Arial" w:cs="Arial"/>
          <w:sz w:val="24"/>
          <w:szCs w:val="24"/>
        </w:rPr>
        <w:t>This care pathway</w:t>
      </w:r>
      <w:r w:rsidR="008A3BB2">
        <w:rPr>
          <w:rFonts w:ascii="Arial" w:hAnsi="Arial" w:cs="Arial"/>
          <w:sz w:val="24"/>
          <w:szCs w:val="24"/>
        </w:rPr>
        <w:t xml:space="preserve"> </w:t>
      </w:r>
      <w:r w:rsidR="00D82DD5">
        <w:rPr>
          <w:rFonts w:ascii="Arial" w:hAnsi="Arial" w:cs="Arial"/>
          <w:sz w:val="24"/>
          <w:szCs w:val="24"/>
        </w:rPr>
        <w:t>illustrates</w:t>
      </w:r>
      <w:r w:rsidR="00CB4C4C">
        <w:rPr>
          <w:rFonts w:ascii="Arial" w:hAnsi="Arial" w:cs="Arial"/>
          <w:sz w:val="24"/>
          <w:szCs w:val="24"/>
        </w:rPr>
        <w:t xml:space="preserve"> the</w:t>
      </w:r>
      <w:r w:rsidR="004E48CC">
        <w:rPr>
          <w:rFonts w:ascii="Arial" w:hAnsi="Arial" w:cs="Arial"/>
          <w:sz w:val="24"/>
          <w:szCs w:val="24"/>
        </w:rPr>
        <w:t xml:space="preserve"> processes within each stage of care provision for patients presenting with </w:t>
      </w:r>
      <w:r w:rsidR="008A3BB2">
        <w:rPr>
          <w:rFonts w:ascii="Arial" w:hAnsi="Arial" w:cs="Arial"/>
          <w:sz w:val="24"/>
          <w:szCs w:val="24"/>
        </w:rPr>
        <w:t xml:space="preserve">adult </w:t>
      </w:r>
      <w:r w:rsidR="004E48CC">
        <w:rPr>
          <w:rFonts w:ascii="Arial" w:hAnsi="Arial" w:cs="Arial"/>
          <w:sz w:val="24"/>
          <w:szCs w:val="24"/>
        </w:rPr>
        <w:t>mental health needs in General Practice</w:t>
      </w:r>
      <w:r>
        <w:rPr>
          <w:rFonts w:ascii="Arial" w:hAnsi="Arial" w:cs="Arial"/>
          <w:sz w:val="24"/>
          <w:szCs w:val="24"/>
        </w:rPr>
        <w:t xml:space="preserve">. It recognises the principles set out within the Regional Mental Health Care pathway ‘You in Mind’ </w:t>
      </w:r>
      <w:r w:rsidR="00803E9C">
        <w:rPr>
          <w:rFonts w:ascii="Arial" w:hAnsi="Arial" w:cs="Arial"/>
          <w:sz w:val="24"/>
          <w:szCs w:val="24"/>
        </w:rPr>
        <w:t>and</w:t>
      </w:r>
      <w:r w:rsidR="00C1368E">
        <w:rPr>
          <w:rFonts w:ascii="Arial" w:hAnsi="Arial" w:cs="Arial"/>
          <w:sz w:val="24"/>
          <w:szCs w:val="24"/>
        </w:rPr>
        <w:t xml:space="preserve"> the</w:t>
      </w:r>
      <w:r w:rsidR="00803E9C">
        <w:rPr>
          <w:rFonts w:ascii="Arial" w:hAnsi="Arial" w:cs="Arial"/>
          <w:sz w:val="24"/>
          <w:szCs w:val="24"/>
        </w:rPr>
        <w:t xml:space="preserve"> Stepped Care model</w:t>
      </w:r>
      <w:r w:rsidR="00C1368E">
        <w:rPr>
          <w:rFonts w:ascii="Arial" w:hAnsi="Arial" w:cs="Arial"/>
          <w:sz w:val="24"/>
          <w:szCs w:val="24"/>
        </w:rPr>
        <w:t xml:space="preserve"> detailed within, i</w:t>
      </w:r>
      <w:r w:rsidR="00C53656">
        <w:rPr>
          <w:rFonts w:ascii="Arial" w:hAnsi="Arial" w:cs="Arial"/>
          <w:sz w:val="24"/>
          <w:szCs w:val="24"/>
        </w:rPr>
        <w:t>.</w:t>
      </w:r>
      <w:r w:rsidR="00C1368E">
        <w:rPr>
          <w:rFonts w:ascii="Arial" w:hAnsi="Arial" w:cs="Arial"/>
          <w:sz w:val="24"/>
          <w:szCs w:val="24"/>
        </w:rPr>
        <w:t>e</w:t>
      </w:r>
      <w:r w:rsidR="00C53656">
        <w:rPr>
          <w:rFonts w:ascii="Arial" w:hAnsi="Arial" w:cs="Arial"/>
          <w:sz w:val="24"/>
          <w:szCs w:val="24"/>
        </w:rPr>
        <w:t>.</w:t>
      </w:r>
      <w:r w:rsidR="00C1368E">
        <w:rPr>
          <w:rFonts w:ascii="Arial" w:hAnsi="Arial" w:cs="Arial"/>
          <w:sz w:val="24"/>
          <w:szCs w:val="24"/>
        </w:rPr>
        <w:t xml:space="preserve"> </w:t>
      </w:r>
      <w:r w:rsidR="00790E34">
        <w:rPr>
          <w:rFonts w:ascii="Arial" w:hAnsi="Arial" w:cs="Arial"/>
          <w:sz w:val="24"/>
          <w:szCs w:val="24"/>
        </w:rPr>
        <w:t>S</w:t>
      </w:r>
      <w:r w:rsidR="00803E9C">
        <w:rPr>
          <w:rFonts w:ascii="Arial" w:hAnsi="Arial" w:cs="Arial"/>
          <w:sz w:val="24"/>
          <w:szCs w:val="24"/>
        </w:rPr>
        <w:t xml:space="preserve">teps 1 &amp; 2 </w:t>
      </w:r>
      <w:r w:rsidR="006216AC">
        <w:rPr>
          <w:rFonts w:ascii="Arial" w:hAnsi="Arial" w:cs="Arial"/>
          <w:sz w:val="24"/>
          <w:szCs w:val="24"/>
        </w:rPr>
        <w:t>managed within General Practice</w:t>
      </w:r>
      <w:r w:rsidR="00790E34">
        <w:rPr>
          <w:rFonts w:ascii="Arial" w:hAnsi="Arial" w:cs="Arial"/>
          <w:sz w:val="24"/>
          <w:szCs w:val="24"/>
        </w:rPr>
        <w:t xml:space="preserve"> and Steps 3 -5 provided by Trust MH Services</w:t>
      </w:r>
      <w:r w:rsidR="00803E9C">
        <w:rPr>
          <w:rFonts w:ascii="Arial" w:hAnsi="Arial" w:cs="Arial"/>
          <w:sz w:val="24"/>
          <w:szCs w:val="24"/>
        </w:rPr>
        <w:t>.</w:t>
      </w:r>
    </w:p>
    <w:p w14:paraId="347C5DA4" w14:textId="64EC06D3" w:rsidR="005F53E8" w:rsidRDefault="00803E9C" w:rsidP="00580382">
      <w:pPr>
        <w:jc w:val="both"/>
        <w:rPr>
          <w:rFonts w:ascii="Arial" w:hAnsi="Arial" w:cs="Arial"/>
          <w:sz w:val="24"/>
          <w:szCs w:val="24"/>
        </w:rPr>
      </w:pPr>
      <w:r>
        <w:rPr>
          <w:rFonts w:ascii="Arial" w:hAnsi="Arial" w:cs="Arial"/>
          <w:sz w:val="24"/>
          <w:szCs w:val="24"/>
        </w:rPr>
        <w:t xml:space="preserve">This care pathway </w:t>
      </w:r>
      <w:r w:rsidR="004C71A6">
        <w:rPr>
          <w:rFonts w:ascii="Arial" w:hAnsi="Arial" w:cs="Arial"/>
          <w:sz w:val="24"/>
          <w:szCs w:val="24"/>
        </w:rPr>
        <w:t>will</w:t>
      </w:r>
      <w:r>
        <w:rPr>
          <w:rFonts w:ascii="Arial" w:hAnsi="Arial" w:cs="Arial"/>
          <w:sz w:val="24"/>
          <w:szCs w:val="24"/>
        </w:rPr>
        <w:t xml:space="preserve"> </w:t>
      </w:r>
      <w:r w:rsidR="00C1368E">
        <w:rPr>
          <w:rFonts w:ascii="Arial" w:hAnsi="Arial" w:cs="Arial"/>
          <w:sz w:val="24"/>
          <w:szCs w:val="24"/>
        </w:rPr>
        <w:t xml:space="preserve">also </w:t>
      </w:r>
      <w:r>
        <w:rPr>
          <w:rFonts w:ascii="Arial" w:hAnsi="Arial" w:cs="Arial"/>
          <w:sz w:val="24"/>
          <w:szCs w:val="24"/>
        </w:rPr>
        <w:t>provide assurance to the Southern HSC Trust in relation to the</w:t>
      </w:r>
      <w:r w:rsidR="00D82DD5">
        <w:rPr>
          <w:rFonts w:ascii="Arial" w:hAnsi="Arial" w:cs="Arial"/>
          <w:sz w:val="24"/>
          <w:szCs w:val="24"/>
        </w:rPr>
        <w:t xml:space="preserve"> </w:t>
      </w:r>
      <w:r>
        <w:rPr>
          <w:rFonts w:ascii="Arial" w:hAnsi="Arial" w:cs="Arial"/>
          <w:sz w:val="24"/>
          <w:szCs w:val="24"/>
        </w:rPr>
        <w:t xml:space="preserve">governance </w:t>
      </w:r>
      <w:r w:rsidR="00D82DD5">
        <w:rPr>
          <w:rFonts w:ascii="Arial" w:hAnsi="Arial" w:cs="Arial"/>
          <w:sz w:val="24"/>
          <w:szCs w:val="24"/>
        </w:rPr>
        <w:t>provisions</w:t>
      </w:r>
      <w:r>
        <w:rPr>
          <w:rFonts w:ascii="Arial" w:hAnsi="Arial" w:cs="Arial"/>
          <w:sz w:val="24"/>
          <w:szCs w:val="24"/>
        </w:rPr>
        <w:t xml:space="preserve"> for the </w:t>
      </w:r>
      <w:r w:rsidR="008A61AB">
        <w:rPr>
          <w:rFonts w:ascii="Arial" w:hAnsi="Arial" w:cs="Arial"/>
          <w:sz w:val="24"/>
          <w:szCs w:val="24"/>
        </w:rPr>
        <w:t xml:space="preserve">Band 7 </w:t>
      </w:r>
      <w:r>
        <w:rPr>
          <w:rFonts w:ascii="Arial" w:hAnsi="Arial" w:cs="Arial"/>
          <w:sz w:val="24"/>
          <w:szCs w:val="24"/>
        </w:rPr>
        <w:t>Senior Mental Health Practitioners</w:t>
      </w:r>
      <w:r w:rsidR="00711B3E">
        <w:rPr>
          <w:rFonts w:ascii="Arial" w:hAnsi="Arial" w:cs="Arial"/>
          <w:sz w:val="24"/>
          <w:szCs w:val="24"/>
        </w:rPr>
        <w:t xml:space="preserve"> </w:t>
      </w:r>
      <w:r w:rsidR="00C1368E">
        <w:rPr>
          <w:rFonts w:ascii="Arial" w:hAnsi="Arial" w:cs="Arial"/>
          <w:sz w:val="24"/>
          <w:szCs w:val="24"/>
        </w:rPr>
        <w:t>(SMHPs)</w:t>
      </w:r>
      <w:r w:rsidR="00D82DD5">
        <w:rPr>
          <w:rFonts w:ascii="Arial" w:hAnsi="Arial" w:cs="Arial"/>
          <w:sz w:val="24"/>
          <w:szCs w:val="24"/>
        </w:rPr>
        <w:t xml:space="preserve"> practising within the Primary Care multi-disciplinary team</w:t>
      </w:r>
      <w:r w:rsidR="002B48FC">
        <w:rPr>
          <w:rFonts w:ascii="Arial" w:hAnsi="Arial" w:cs="Arial"/>
          <w:sz w:val="24"/>
          <w:szCs w:val="24"/>
        </w:rPr>
        <w:t xml:space="preserve"> (MDTs)</w:t>
      </w:r>
      <w:r w:rsidR="00D82DD5">
        <w:rPr>
          <w:rFonts w:ascii="Arial" w:hAnsi="Arial" w:cs="Arial"/>
          <w:sz w:val="24"/>
          <w:szCs w:val="24"/>
        </w:rPr>
        <w:t>s</w:t>
      </w:r>
      <w:r w:rsidR="00711B3E">
        <w:rPr>
          <w:rFonts w:ascii="Arial" w:hAnsi="Arial" w:cs="Arial"/>
          <w:sz w:val="24"/>
          <w:szCs w:val="24"/>
        </w:rPr>
        <w:t>.</w:t>
      </w:r>
      <w:r w:rsidR="00C1368E">
        <w:rPr>
          <w:rFonts w:ascii="Arial" w:hAnsi="Arial" w:cs="Arial"/>
          <w:sz w:val="24"/>
          <w:szCs w:val="24"/>
        </w:rPr>
        <w:t xml:space="preserve"> T</w:t>
      </w:r>
      <w:r w:rsidR="00D82DD5">
        <w:rPr>
          <w:rFonts w:ascii="Arial" w:hAnsi="Arial" w:cs="Arial"/>
          <w:sz w:val="24"/>
          <w:szCs w:val="24"/>
        </w:rPr>
        <w:t>he</w:t>
      </w:r>
      <w:r w:rsidR="00C1368E">
        <w:rPr>
          <w:rFonts w:ascii="Arial" w:hAnsi="Arial" w:cs="Arial"/>
          <w:sz w:val="24"/>
          <w:szCs w:val="24"/>
        </w:rPr>
        <w:t xml:space="preserve"> role of the SMHPs </w:t>
      </w:r>
      <w:r w:rsidR="002B48FC">
        <w:rPr>
          <w:rFonts w:ascii="Arial" w:hAnsi="Arial" w:cs="Arial"/>
          <w:sz w:val="24"/>
          <w:szCs w:val="24"/>
        </w:rPr>
        <w:t xml:space="preserve">and governance arrangements </w:t>
      </w:r>
      <w:r w:rsidR="00D82DD5">
        <w:rPr>
          <w:rFonts w:ascii="Arial" w:hAnsi="Arial" w:cs="Arial"/>
          <w:sz w:val="24"/>
          <w:szCs w:val="24"/>
        </w:rPr>
        <w:t>are</w:t>
      </w:r>
      <w:r w:rsidR="00C1368E">
        <w:rPr>
          <w:rFonts w:ascii="Arial" w:hAnsi="Arial" w:cs="Arial"/>
          <w:sz w:val="24"/>
          <w:szCs w:val="24"/>
        </w:rPr>
        <w:t xml:space="preserve"> further detailed within the </w:t>
      </w:r>
      <w:r w:rsidR="00D82DD5">
        <w:rPr>
          <w:rFonts w:ascii="Arial" w:hAnsi="Arial" w:cs="Arial"/>
          <w:sz w:val="24"/>
          <w:szCs w:val="24"/>
        </w:rPr>
        <w:t xml:space="preserve">Newry &amp; District GP Federation </w:t>
      </w:r>
      <w:r w:rsidR="00C1368E">
        <w:rPr>
          <w:rFonts w:ascii="Arial" w:hAnsi="Arial" w:cs="Arial"/>
          <w:sz w:val="24"/>
          <w:szCs w:val="24"/>
        </w:rPr>
        <w:t>Governance Framework document</w:t>
      </w:r>
      <w:r w:rsidR="003B2D8A">
        <w:rPr>
          <w:rFonts w:ascii="Arial" w:hAnsi="Arial" w:cs="Arial"/>
          <w:sz w:val="24"/>
          <w:szCs w:val="24"/>
        </w:rPr>
        <w:t xml:space="preserve"> and job description.</w:t>
      </w:r>
    </w:p>
    <w:p w14:paraId="0E8A2F2D" w14:textId="77777777" w:rsidR="003B2D8A" w:rsidRDefault="00711B3E" w:rsidP="00580382">
      <w:pPr>
        <w:jc w:val="both"/>
        <w:rPr>
          <w:rFonts w:ascii="Arial" w:hAnsi="Arial" w:cs="Arial"/>
          <w:sz w:val="24"/>
          <w:szCs w:val="24"/>
        </w:rPr>
      </w:pPr>
      <w:r>
        <w:rPr>
          <w:rFonts w:ascii="Arial" w:hAnsi="Arial" w:cs="Arial"/>
          <w:sz w:val="24"/>
          <w:szCs w:val="24"/>
        </w:rPr>
        <w:t xml:space="preserve">This care pathway has been written during the period of the Covid19 pandemic and therefore has not been developed in collaboration with a wide group of staff or service users. There has been input from GP leads and </w:t>
      </w:r>
      <w:r w:rsidR="001E16A8">
        <w:rPr>
          <w:rFonts w:ascii="Arial" w:hAnsi="Arial" w:cs="Arial"/>
          <w:sz w:val="24"/>
          <w:szCs w:val="24"/>
        </w:rPr>
        <w:t xml:space="preserve">matters identified by </w:t>
      </w:r>
      <w:r>
        <w:rPr>
          <w:rFonts w:ascii="Arial" w:hAnsi="Arial" w:cs="Arial"/>
          <w:sz w:val="24"/>
          <w:szCs w:val="24"/>
        </w:rPr>
        <w:t>Trust mental health managers</w:t>
      </w:r>
      <w:r w:rsidR="003B2D8A">
        <w:rPr>
          <w:rFonts w:ascii="Arial" w:hAnsi="Arial" w:cs="Arial"/>
          <w:sz w:val="24"/>
          <w:szCs w:val="24"/>
        </w:rPr>
        <w:t xml:space="preserve"> have been considered and reflected within</w:t>
      </w:r>
      <w:r>
        <w:rPr>
          <w:rFonts w:ascii="Arial" w:hAnsi="Arial" w:cs="Arial"/>
          <w:sz w:val="24"/>
          <w:szCs w:val="24"/>
        </w:rPr>
        <w:t xml:space="preserve">. </w:t>
      </w:r>
    </w:p>
    <w:p w14:paraId="4A5885E8" w14:textId="77777777" w:rsidR="00C1368E" w:rsidRDefault="00C1368E" w:rsidP="00580382">
      <w:pPr>
        <w:jc w:val="both"/>
        <w:rPr>
          <w:rFonts w:ascii="Arial" w:hAnsi="Arial" w:cs="Arial"/>
          <w:sz w:val="24"/>
          <w:szCs w:val="24"/>
        </w:rPr>
      </w:pPr>
    </w:p>
    <w:p w14:paraId="58479D35" w14:textId="2E92A1DE" w:rsidR="008C67D4" w:rsidRPr="008C67D4" w:rsidRDefault="008C67D4" w:rsidP="00580382">
      <w:pPr>
        <w:jc w:val="both"/>
        <w:rPr>
          <w:rFonts w:ascii="Arial" w:hAnsi="Arial" w:cs="Arial"/>
          <w:b/>
          <w:bCs/>
          <w:sz w:val="24"/>
          <w:szCs w:val="24"/>
        </w:rPr>
      </w:pPr>
      <w:r w:rsidRPr="008C67D4">
        <w:rPr>
          <w:rFonts w:ascii="Arial" w:hAnsi="Arial" w:cs="Arial"/>
          <w:b/>
          <w:bCs/>
          <w:sz w:val="24"/>
          <w:szCs w:val="24"/>
        </w:rPr>
        <w:t>Scope of this care pathway</w:t>
      </w:r>
    </w:p>
    <w:p w14:paraId="4E66CC4D" w14:textId="77777777" w:rsidR="00DC183A" w:rsidRDefault="008C67D4" w:rsidP="00580382">
      <w:pPr>
        <w:jc w:val="both"/>
        <w:rPr>
          <w:rFonts w:ascii="Arial" w:hAnsi="Arial" w:cs="Arial"/>
          <w:sz w:val="24"/>
          <w:szCs w:val="24"/>
        </w:rPr>
      </w:pPr>
      <w:r>
        <w:rPr>
          <w:rFonts w:ascii="Arial" w:hAnsi="Arial" w:cs="Arial"/>
          <w:sz w:val="24"/>
          <w:szCs w:val="24"/>
        </w:rPr>
        <w:t xml:space="preserve">This care pathway is for </w:t>
      </w:r>
      <w:r w:rsidR="001E16A8">
        <w:rPr>
          <w:rFonts w:ascii="Arial" w:hAnsi="Arial" w:cs="Arial"/>
          <w:sz w:val="24"/>
          <w:szCs w:val="24"/>
        </w:rPr>
        <w:t xml:space="preserve">use by </w:t>
      </w:r>
      <w:r>
        <w:rPr>
          <w:rFonts w:ascii="Arial" w:hAnsi="Arial" w:cs="Arial"/>
          <w:sz w:val="24"/>
          <w:szCs w:val="24"/>
        </w:rPr>
        <w:t>GPs and Senior Mental Health practitioners within the Newry &amp; District GP Federation</w:t>
      </w:r>
      <w:r w:rsidR="00DC183A">
        <w:rPr>
          <w:rFonts w:ascii="Arial" w:hAnsi="Arial" w:cs="Arial"/>
          <w:sz w:val="24"/>
          <w:szCs w:val="24"/>
        </w:rPr>
        <w:t xml:space="preserve">. </w:t>
      </w:r>
    </w:p>
    <w:p w14:paraId="58B87BD7" w14:textId="3D9C928B" w:rsidR="008C67D4" w:rsidRDefault="00DC183A" w:rsidP="00580382">
      <w:pPr>
        <w:jc w:val="both"/>
        <w:rPr>
          <w:rFonts w:ascii="Arial" w:hAnsi="Arial" w:cs="Arial"/>
          <w:sz w:val="24"/>
          <w:szCs w:val="24"/>
        </w:rPr>
      </w:pPr>
      <w:r>
        <w:rPr>
          <w:rFonts w:ascii="Arial" w:hAnsi="Arial" w:cs="Arial"/>
          <w:sz w:val="24"/>
          <w:szCs w:val="24"/>
        </w:rPr>
        <w:t>Referral to Trust MH services is for scheduled care services only. The pathway for unscheduled care mental health services will be considered in the future and therefore the current referral pathway</w:t>
      </w:r>
      <w:r w:rsidR="001E16A8">
        <w:rPr>
          <w:rFonts w:ascii="Arial" w:hAnsi="Arial" w:cs="Arial"/>
          <w:sz w:val="24"/>
          <w:szCs w:val="24"/>
        </w:rPr>
        <w:t xml:space="preserve"> to Home Treatment Crisis Response</w:t>
      </w:r>
      <w:r>
        <w:rPr>
          <w:rFonts w:ascii="Arial" w:hAnsi="Arial" w:cs="Arial"/>
          <w:sz w:val="24"/>
          <w:szCs w:val="24"/>
        </w:rPr>
        <w:t xml:space="preserve"> remains direct GP referral only.</w:t>
      </w:r>
    </w:p>
    <w:p w14:paraId="3873C717" w14:textId="77777777" w:rsidR="00E769B3" w:rsidRDefault="00E769B3" w:rsidP="00580382">
      <w:pPr>
        <w:jc w:val="both"/>
        <w:rPr>
          <w:rFonts w:ascii="Arial" w:hAnsi="Arial" w:cs="Arial"/>
          <w:sz w:val="24"/>
          <w:szCs w:val="24"/>
        </w:rPr>
      </w:pPr>
    </w:p>
    <w:p w14:paraId="4CA98AFB" w14:textId="77777777" w:rsidR="00E769B3" w:rsidRPr="00E769B3" w:rsidRDefault="00E769B3" w:rsidP="00580382">
      <w:pPr>
        <w:jc w:val="both"/>
        <w:rPr>
          <w:rFonts w:ascii="Arial" w:hAnsi="Arial" w:cs="Arial"/>
          <w:b/>
          <w:bCs/>
          <w:sz w:val="24"/>
          <w:szCs w:val="24"/>
        </w:rPr>
      </w:pPr>
      <w:r w:rsidRPr="00E769B3">
        <w:rPr>
          <w:rFonts w:ascii="Arial" w:hAnsi="Arial" w:cs="Arial"/>
          <w:b/>
          <w:bCs/>
          <w:sz w:val="24"/>
          <w:szCs w:val="24"/>
        </w:rPr>
        <w:t xml:space="preserve">Role of </w:t>
      </w:r>
      <w:r w:rsidR="0085197B">
        <w:rPr>
          <w:rFonts w:ascii="Arial" w:hAnsi="Arial" w:cs="Arial"/>
          <w:b/>
          <w:bCs/>
          <w:sz w:val="24"/>
          <w:szCs w:val="24"/>
        </w:rPr>
        <w:t xml:space="preserve">the </w:t>
      </w:r>
      <w:r w:rsidRPr="00E769B3">
        <w:rPr>
          <w:rFonts w:ascii="Arial" w:hAnsi="Arial" w:cs="Arial"/>
          <w:b/>
          <w:bCs/>
          <w:sz w:val="24"/>
          <w:szCs w:val="24"/>
        </w:rPr>
        <w:t>Practice Administration team</w:t>
      </w:r>
    </w:p>
    <w:p w14:paraId="1F459FEB" w14:textId="77777777" w:rsidR="00E769B3" w:rsidRDefault="00E769B3" w:rsidP="00580382">
      <w:pPr>
        <w:jc w:val="both"/>
        <w:rPr>
          <w:rFonts w:ascii="Arial" w:hAnsi="Arial" w:cs="Arial"/>
          <w:sz w:val="24"/>
          <w:szCs w:val="24"/>
        </w:rPr>
      </w:pPr>
      <w:r>
        <w:rPr>
          <w:rFonts w:ascii="Arial" w:hAnsi="Arial" w:cs="Arial"/>
          <w:sz w:val="24"/>
          <w:szCs w:val="24"/>
        </w:rPr>
        <w:t>Administration staff are the first point of contact in general practice. Patients will ring the practice to arrange an appointment with a health care professional.</w:t>
      </w:r>
    </w:p>
    <w:p w14:paraId="4D14C0F4" w14:textId="1E51BCC8" w:rsidR="00E769B3" w:rsidRDefault="00E769B3" w:rsidP="00580382">
      <w:pPr>
        <w:jc w:val="both"/>
        <w:rPr>
          <w:rFonts w:ascii="Arial" w:hAnsi="Arial" w:cs="Arial"/>
          <w:sz w:val="24"/>
          <w:szCs w:val="24"/>
        </w:rPr>
      </w:pPr>
      <w:r>
        <w:rPr>
          <w:rFonts w:ascii="Arial" w:hAnsi="Arial" w:cs="Arial"/>
          <w:sz w:val="24"/>
          <w:szCs w:val="24"/>
        </w:rPr>
        <w:t xml:space="preserve">Administration staff have attended ‘care navigator’ training and will ask patients some detail </w:t>
      </w:r>
      <w:r w:rsidR="004E48CC">
        <w:rPr>
          <w:rFonts w:ascii="Arial" w:hAnsi="Arial" w:cs="Arial"/>
          <w:sz w:val="24"/>
          <w:szCs w:val="24"/>
        </w:rPr>
        <w:t>about</w:t>
      </w:r>
      <w:r>
        <w:rPr>
          <w:rFonts w:ascii="Arial" w:hAnsi="Arial" w:cs="Arial"/>
          <w:sz w:val="24"/>
          <w:szCs w:val="24"/>
        </w:rPr>
        <w:t xml:space="preserve"> their healthcare need </w:t>
      </w:r>
      <w:r w:rsidR="0085197B">
        <w:rPr>
          <w:rFonts w:ascii="Arial" w:hAnsi="Arial" w:cs="Arial"/>
          <w:sz w:val="24"/>
          <w:szCs w:val="24"/>
        </w:rPr>
        <w:t>in order to</w:t>
      </w:r>
      <w:r>
        <w:rPr>
          <w:rFonts w:ascii="Arial" w:hAnsi="Arial" w:cs="Arial"/>
          <w:sz w:val="24"/>
          <w:szCs w:val="24"/>
        </w:rPr>
        <w:t xml:space="preserve"> direct them to the most appropriate healthcare professional to meet their needs. In relation to mental health they have been provided with some guidance as detailed in appendix 1.</w:t>
      </w:r>
    </w:p>
    <w:p w14:paraId="6D98F5BC" w14:textId="7D3FABB1" w:rsidR="00113FEA" w:rsidRDefault="00E769B3" w:rsidP="00580382">
      <w:pPr>
        <w:jc w:val="both"/>
        <w:rPr>
          <w:rFonts w:ascii="Arial" w:hAnsi="Arial" w:cs="Arial"/>
          <w:sz w:val="24"/>
          <w:szCs w:val="24"/>
        </w:rPr>
      </w:pPr>
      <w:r>
        <w:rPr>
          <w:rFonts w:ascii="Arial" w:hAnsi="Arial" w:cs="Arial"/>
          <w:sz w:val="24"/>
          <w:szCs w:val="24"/>
        </w:rPr>
        <w:t xml:space="preserve">Patients will have the choice to attend a GP or they may book an appointment directly with the senior mental health practitioner. </w:t>
      </w:r>
    </w:p>
    <w:p w14:paraId="30617E7F" w14:textId="11E1D68D" w:rsidR="006216AC" w:rsidRDefault="006216AC" w:rsidP="001651BE">
      <w:pPr>
        <w:rPr>
          <w:rFonts w:ascii="Arial" w:hAnsi="Arial" w:cs="Arial"/>
          <w:sz w:val="24"/>
          <w:szCs w:val="24"/>
        </w:rPr>
      </w:pPr>
    </w:p>
    <w:p w14:paraId="1FF0921A" w14:textId="4DCEBC72" w:rsidR="002B48FC" w:rsidRDefault="002B48FC" w:rsidP="001651BE">
      <w:pPr>
        <w:rPr>
          <w:rFonts w:ascii="Arial" w:hAnsi="Arial" w:cs="Arial"/>
          <w:sz w:val="24"/>
          <w:szCs w:val="24"/>
        </w:rPr>
      </w:pPr>
    </w:p>
    <w:p w14:paraId="0F203B8E" w14:textId="77777777" w:rsidR="00C53656" w:rsidRDefault="00C53656" w:rsidP="001651BE">
      <w:pPr>
        <w:rPr>
          <w:rFonts w:ascii="Arial" w:hAnsi="Arial" w:cs="Arial"/>
          <w:sz w:val="24"/>
          <w:szCs w:val="24"/>
        </w:rPr>
      </w:pPr>
    </w:p>
    <w:p w14:paraId="5A909981" w14:textId="785DD276" w:rsidR="00113FEA" w:rsidRDefault="00113FEA" w:rsidP="001651BE">
      <w:pPr>
        <w:rPr>
          <w:rFonts w:ascii="Arial" w:hAnsi="Arial" w:cs="Arial"/>
          <w:sz w:val="24"/>
          <w:szCs w:val="24"/>
        </w:rPr>
      </w:pPr>
    </w:p>
    <w:p w14:paraId="425FE896" w14:textId="05C5ADEA" w:rsidR="00113FEA" w:rsidRPr="00113FEA" w:rsidRDefault="00113FEA" w:rsidP="00113FEA">
      <w:pPr>
        <w:jc w:val="center"/>
        <w:rPr>
          <w:rFonts w:ascii="Arial" w:hAnsi="Arial" w:cs="Arial"/>
          <w:b/>
          <w:bCs/>
          <w:sz w:val="24"/>
          <w:szCs w:val="24"/>
          <w:u w:val="single"/>
        </w:rPr>
      </w:pPr>
      <w:r w:rsidRPr="00113FEA">
        <w:rPr>
          <w:rFonts w:ascii="Arial" w:hAnsi="Arial" w:cs="Arial"/>
          <w:b/>
          <w:bCs/>
          <w:sz w:val="24"/>
          <w:szCs w:val="24"/>
          <w:u w:val="single"/>
        </w:rPr>
        <w:lastRenderedPageBreak/>
        <w:t>Pathway</w:t>
      </w:r>
    </w:p>
    <w:p w14:paraId="37FF45EF" w14:textId="1A3DDF29" w:rsidR="00113FEA" w:rsidRDefault="00113FEA" w:rsidP="001651BE">
      <w:pPr>
        <w:rPr>
          <w:rFonts w:ascii="Arial" w:hAnsi="Arial" w:cs="Arial"/>
          <w:sz w:val="24"/>
          <w:szCs w:val="24"/>
        </w:rPr>
      </w:pPr>
      <w:r>
        <w:rPr>
          <w:rFonts w:ascii="Arial" w:hAnsi="Arial" w:cs="Arial"/>
          <w:noProof/>
          <w:sz w:val="24"/>
          <w:szCs w:val="24"/>
        </w:rPr>
        <w:drawing>
          <wp:inline distT="0" distB="0" distL="0" distR="0" wp14:anchorId="52A6EE67" wp14:editId="7427388E">
            <wp:extent cx="5486400" cy="7410450"/>
            <wp:effectExtent l="3810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74BB5F" w14:textId="77777777" w:rsidR="009F5C63" w:rsidRDefault="009F5C63" w:rsidP="001651BE">
      <w:pPr>
        <w:rPr>
          <w:rFonts w:ascii="Arial" w:hAnsi="Arial" w:cs="Arial"/>
          <w:sz w:val="24"/>
          <w:szCs w:val="24"/>
        </w:rPr>
      </w:pPr>
    </w:p>
    <w:p w14:paraId="73FAF232" w14:textId="77777777" w:rsidR="008B222C" w:rsidRDefault="008B222C" w:rsidP="001651BE">
      <w:pPr>
        <w:rPr>
          <w:rFonts w:ascii="Arial" w:hAnsi="Arial" w:cs="Arial"/>
          <w:b/>
          <w:bCs/>
          <w:sz w:val="24"/>
          <w:szCs w:val="24"/>
        </w:rPr>
      </w:pPr>
    </w:p>
    <w:p w14:paraId="5E06FA80" w14:textId="115A2E51" w:rsidR="008B222C" w:rsidRDefault="008B222C" w:rsidP="001651BE">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4BAF8329" wp14:editId="286C4485">
                <wp:simplePos x="0" y="0"/>
                <wp:positionH relativeFrom="margin">
                  <wp:align>right</wp:align>
                </wp:positionH>
                <wp:positionV relativeFrom="paragraph">
                  <wp:posOffset>41275</wp:posOffset>
                </wp:positionV>
                <wp:extent cx="5705475" cy="82867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5705475" cy="828675"/>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03D76D" w14:textId="63E98B33" w:rsidR="008B222C" w:rsidRDefault="008B222C" w:rsidP="008B222C">
                            <w:pPr>
                              <w:jc w:val="center"/>
                            </w:pPr>
                            <w:r>
                              <w:t xml:space="preserve">This pathway is underpinned by the principles within the Collective Leadership Strategy. </w:t>
                            </w:r>
                            <w:r w:rsidR="00CB4C4C">
                              <w:t>Our staff will be supported, engaged, enabled and empowered to deliver high quality, compassionate care and support that improves the health &amp; wellbeing of our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F8329" id="Rectangle: Rounded Corners 3" o:spid="_x0000_s1026" style="position:absolute;margin-left:398.05pt;margin-top:3.25pt;width:449.2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" fillcolor="gray [3207]" strokecolor="#6e6e6e [1604]" strokeweight="1pt">
                <v:stroke joinstyle="miter"/>
                <v:textbox>
                  <w:txbxContent>
                    <w:p w14:paraId="4203D76D" w14:textId="63E98B33" w:rsidR="008B222C" w:rsidRDefault="008B222C" w:rsidP="008B222C">
                      <w:pPr>
                        <w:jc w:val="center"/>
                      </w:pPr>
                      <w:r>
                        <w:t xml:space="preserve">This pathway is underpinned by the principles within the Collective Leadership Strategy. </w:t>
                      </w:r>
                      <w:r w:rsidR="00CB4C4C">
                        <w:t>Our staff will be supported, engaged, enabled and empowered to deliver high quality, compassionate care and support that improves the health &amp; wellbeing of our population.</w:t>
                      </w:r>
                    </w:p>
                  </w:txbxContent>
                </v:textbox>
                <w10:wrap anchorx="margin"/>
              </v:roundrect>
            </w:pict>
          </mc:Fallback>
        </mc:AlternateContent>
      </w:r>
    </w:p>
    <w:p w14:paraId="5780B9E6" w14:textId="0AA1AC1B" w:rsidR="00C5401D" w:rsidRPr="00F724C1" w:rsidRDefault="00F724C1" w:rsidP="00580382">
      <w:pPr>
        <w:jc w:val="both"/>
        <w:rPr>
          <w:rFonts w:ascii="Arial" w:hAnsi="Arial" w:cs="Arial"/>
          <w:b/>
          <w:bCs/>
          <w:sz w:val="24"/>
          <w:szCs w:val="24"/>
        </w:rPr>
      </w:pPr>
      <w:r w:rsidRPr="00F724C1">
        <w:rPr>
          <w:rFonts w:ascii="Arial" w:hAnsi="Arial" w:cs="Arial"/>
          <w:b/>
          <w:bCs/>
          <w:sz w:val="24"/>
          <w:szCs w:val="24"/>
        </w:rPr>
        <w:lastRenderedPageBreak/>
        <w:t>Co</w:t>
      </w:r>
      <w:r w:rsidR="002B48FC">
        <w:rPr>
          <w:rFonts w:ascii="Arial" w:hAnsi="Arial" w:cs="Arial"/>
          <w:b/>
          <w:bCs/>
          <w:sz w:val="24"/>
          <w:szCs w:val="24"/>
        </w:rPr>
        <w:t>llaborative working</w:t>
      </w:r>
    </w:p>
    <w:p w14:paraId="20717D08" w14:textId="50690AEF" w:rsidR="006F52BF" w:rsidRDefault="00F724C1" w:rsidP="001D2C77">
      <w:pPr>
        <w:jc w:val="both"/>
        <w:rPr>
          <w:rFonts w:ascii="Arial" w:hAnsi="Arial" w:cs="Arial"/>
          <w:sz w:val="24"/>
          <w:szCs w:val="24"/>
        </w:rPr>
      </w:pPr>
      <w:r>
        <w:rPr>
          <w:rFonts w:ascii="Arial" w:hAnsi="Arial" w:cs="Arial"/>
          <w:sz w:val="24"/>
          <w:szCs w:val="24"/>
        </w:rPr>
        <w:t xml:space="preserve">There are a </w:t>
      </w:r>
      <w:r w:rsidR="00AD75FF">
        <w:rPr>
          <w:rFonts w:ascii="Arial" w:hAnsi="Arial" w:cs="Arial"/>
          <w:sz w:val="24"/>
          <w:szCs w:val="24"/>
        </w:rPr>
        <w:t>range</w:t>
      </w:r>
      <w:r>
        <w:rPr>
          <w:rFonts w:ascii="Arial" w:hAnsi="Arial" w:cs="Arial"/>
          <w:sz w:val="24"/>
          <w:szCs w:val="24"/>
        </w:rPr>
        <w:t xml:space="preserve"> of communication processes</w:t>
      </w:r>
      <w:r w:rsidR="00AD75FF">
        <w:rPr>
          <w:rFonts w:ascii="Arial" w:hAnsi="Arial" w:cs="Arial"/>
          <w:sz w:val="24"/>
          <w:szCs w:val="24"/>
        </w:rPr>
        <w:t xml:space="preserve"> in place</w:t>
      </w:r>
      <w:r>
        <w:rPr>
          <w:rFonts w:ascii="Arial" w:hAnsi="Arial" w:cs="Arial"/>
          <w:sz w:val="24"/>
          <w:szCs w:val="24"/>
        </w:rPr>
        <w:t>, formal and informal,</w:t>
      </w:r>
      <w:r w:rsidR="00AD75FF">
        <w:rPr>
          <w:rFonts w:ascii="Arial" w:hAnsi="Arial" w:cs="Arial"/>
          <w:sz w:val="24"/>
          <w:szCs w:val="24"/>
        </w:rPr>
        <w:t xml:space="preserve"> </w:t>
      </w:r>
      <w:r>
        <w:rPr>
          <w:rFonts w:ascii="Arial" w:hAnsi="Arial" w:cs="Arial"/>
          <w:sz w:val="24"/>
          <w:szCs w:val="24"/>
        </w:rPr>
        <w:t>that will support the multi-disciplinary team model and ensure a collaborative approach to patient care</w:t>
      </w:r>
      <w:r w:rsidR="00A27830">
        <w:rPr>
          <w:rFonts w:ascii="Arial" w:hAnsi="Arial" w:cs="Arial"/>
          <w:sz w:val="24"/>
          <w:szCs w:val="24"/>
        </w:rPr>
        <w:t xml:space="preserve"> within and across teams</w:t>
      </w:r>
      <w:r w:rsidR="008A61AB">
        <w:rPr>
          <w:rFonts w:ascii="Arial" w:hAnsi="Arial" w:cs="Arial"/>
          <w:sz w:val="24"/>
          <w:szCs w:val="24"/>
        </w:rPr>
        <w:t>, as detailed in the table below</w:t>
      </w:r>
      <w:r>
        <w:rPr>
          <w:rFonts w:ascii="Arial" w:hAnsi="Arial" w:cs="Arial"/>
          <w:sz w:val="24"/>
          <w:szCs w:val="24"/>
        </w:rPr>
        <w:t>.</w:t>
      </w:r>
      <w:r w:rsidR="00EA300D">
        <w:rPr>
          <w:rFonts w:ascii="Arial" w:hAnsi="Arial" w:cs="Arial"/>
          <w:sz w:val="24"/>
          <w:szCs w:val="24"/>
        </w:rPr>
        <w:t xml:space="preserve"> The</w:t>
      </w:r>
      <w:r w:rsidR="008A61AB">
        <w:rPr>
          <w:rFonts w:ascii="Arial" w:hAnsi="Arial" w:cs="Arial"/>
          <w:sz w:val="24"/>
          <w:szCs w:val="24"/>
        </w:rPr>
        <w:t>se</w:t>
      </w:r>
      <w:r w:rsidR="00EA300D">
        <w:rPr>
          <w:rFonts w:ascii="Arial" w:hAnsi="Arial" w:cs="Arial"/>
          <w:sz w:val="24"/>
          <w:szCs w:val="24"/>
        </w:rPr>
        <w:t xml:space="preserve"> processes will also support the learning and development of </w:t>
      </w:r>
      <w:r w:rsidR="008A61AB">
        <w:rPr>
          <w:rFonts w:ascii="Arial" w:hAnsi="Arial" w:cs="Arial"/>
          <w:sz w:val="24"/>
          <w:szCs w:val="24"/>
        </w:rPr>
        <w:t>the SMHPs</w:t>
      </w:r>
      <w:r w:rsidR="00EA300D">
        <w:rPr>
          <w:rFonts w:ascii="Arial" w:hAnsi="Arial" w:cs="Arial"/>
          <w:sz w:val="24"/>
          <w:szCs w:val="24"/>
        </w:rPr>
        <w:t xml:space="preserve"> within this new model</w:t>
      </w:r>
      <w:r w:rsidR="008A61AB">
        <w:rPr>
          <w:rFonts w:ascii="Arial" w:hAnsi="Arial" w:cs="Arial"/>
          <w:sz w:val="24"/>
          <w:szCs w:val="24"/>
        </w:rPr>
        <w:t>, promote autonomous practice and develop their clinical leadership role.</w:t>
      </w:r>
      <w:r w:rsidR="00A430AA">
        <w:rPr>
          <w:rFonts w:ascii="Arial" w:hAnsi="Arial" w:cs="Arial"/>
          <w:sz w:val="24"/>
          <w:szCs w:val="24"/>
        </w:rPr>
        <w:t xml:space="preserve"> </w:t>
      </w:r>
    </w:p>
    <w:p w14:paraId="264D1E00" w14:textId="3CD65274" w:rsidR="00F724C1" w:rsidRDefault="00A27830" w:rsidP="00F724C1">
      <w:pPr>
        <w:rPr>
          <w:rFonts w:ascii="Arial" w:hAnsi="Arial" w:cs="Arial"/>
          <w:sz w:val="24"/>
          <w:szCs w:val="24"/>
        </w:rPr>
      </w:pPr>
      <w:r>
        <w:rPr>
          <w:rFonts w:ascii="Arial" w:hAnsi="Arial" w:cs="Arial"/>
          <w:noProof/>
          <w:sz w:val="24"/>
          <w:szCs w:val="24"/>
        </w:rPr>
        <w:drawing>
          <wp:inline distT="0" distB="0" distL="0" distR="0" wp14:anchorId="2DD960CA" wp14:editId="6B189F19">
            <wp:extent cx="5486400" cy="4686300"/>
            <wp:effectExtent l="3810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F724C1">
        <w:rPr>
          <w:rFonts w:ascii="Arial" w:hAnsi="Arial" w:cs="Arial"/>
          <w:sz w:val="24"/>
          <w:szCs w:val="24"/>
        </w:rPr>
        <w:t xml:space="preserve"> </w:t>
      </w:r>
    </w:p>
    <w:p w14:paraId="02199AA8" w14:textId="7E20CF51" w:rsidR="00A73C9A" w:rsidRDefault="00D30199" w:rsidP="00580382">
      <w:pPr>
        <w:jc w:val="both"/>
        <w:rPr>
          <w:rFonts w:ascii="Arial" w:hAnsi="Arial" w:cs="Arial"/>
          <w:sz w:val="24"/>
          <w:szCs w:val="24"/>
        </w:rPr>
      </w:pPr>
      <w:r>
        <w:rPr>
          <w:rFonts w:ascii="Arial" w:hAnsi="Arial" w:cs="Arial"/>
          <w:sz w:val="24"/>
          <w:szCs w:val="24"/>
        </w:rPr>
        <w:t xml:space="preserve">The introduction of MDTs in </w:t>
      </w:r>
      <w:r w:rsidR="00A73C9A">
        <w:rPr>
          <w:rFonts w:ascii="Arial" w:hAnsi="Arial" w:cs="Arial"/>
          <w:sz w:val="24"/>
          <w:szCs w:val="24"/>
        </w:rPr>
        <w:t>the Newry &amp; District GP Federation</w:t>
      </w:r>
      <w:r>
        <w:rPr>
          <w:rFonts w:ascii="Arial" w:hAnsi="Arial" w:cs="Arial"/>
          <w:sz w:val="24"/>
          <w:szCs w:val="24"/>
        </w:rPr>
        <w:t xml:space="preserve"> is at </w:t>
      </w:r>
      <w:r w:rsidR="001D2C77">
        <w:rPr>
          <w:rFonts w:ascii="Arial" w:hAnsi="Arial" w:cs="Arial"/>
          <w:sz w:val="24"/>
          <w:szCs w:val="24"/>
        </w:rPr>
        <w:t>an</w:t>
      </w:r>
      <w:r>
        <w:rPr>
          <w:rFonts w:ascii="Arial" w:hAnsi="Arial" w:cs="Arial"/>
          <w:sz w:val="24"/>
          <w:szCs w:val="24"/>
        </w:rPr>
        <w:t xml:space="preserve"> early stage of implementation </w:t>
      </w:r>
      <w:r w:rsidR="00A73C9A">
        <w:rPr>
          <w:rFonts w:ascii="Arial" w:hAnsi="Arial" w:cs="Arial"/>
          <w:sz w:val="24"/>
          <w:szCs w:val="24"/>
        </w:rPr>
        <w:t xml:space="preserve">with the recruitment of Senior Mental Health Practitioners across the Federation area continuing into 2020/21. </w:t>
      </w:r>
    </w:p>
    <w:p w14:paraId="7AA0944A" w14:textId="6B4E8264" w:rsidR="001D2C77" w:rsidRDefault="00A73C9A" w:rsidP="00580382">
      <w:pPr>
        <w:jc w:val="both"/>
        <w:rPr>
          <w:rFonts w:ascii="Arial" w:hAnsi="Arial" w:cs="Arial"/>
          <w:sz w:val="24"/>
          <w:szCs w:val="24"/>
        </w:rPr>
      </w:pPr>
      <w:r>
        <w:rPr>
          <w:rFonts w:ascii="Arial" w:hAnsi="Arial" w:cs="Arial"/>
          <w:sz w:val="24"/>
          <w:szCs w:val="24"/>
        </w:rPr>
        <w:t>The continued implementation of MDTs will require collaborative working within and across GP practice teams and with other partners, including Trusts, Community &amp; Voluntary sector and people with lived experience. There will be much to learn as we move forward with the transformation agenda. As such, t</w:t>
      </w:r>
      <w:r w:rsidR="001D2C77">
        <w:rPr>
          <w:rFonts w:ascii="Arial" w:hAnsi="Arial" w:cs="Arial"/>
          <w:sz w:val="24"/>
          <w:szCs w:val="24"/>
        </w:rPr>
        <w:t xml:space="preserve">his pathway will be reviewed in collaboration with key stakeholders </w:t>
      </w:r>
      <w:r w:rsidR="00D82DD5">
        <w:rPr>
          <w:rFonts w:ascii="Arial" w:hAnsi="Arial" w:cs="Arial"/>
          <w:sz w:val="24"/>
          <w:szCs w:val="24"/>
        </w:rPr>
        <w:t xml:space="preserve">and </w:t>
      </w:r>
      <w:r w:rsidR="001D2C77">
        <w:rPr>
          <w:rFonts w:ascii="Arial" w:hAnsi="Arial" w:cs="Arial"/>
          <w:sz w:val="24"/>
          <w:szCs w:val="24"/>
        </w:rPr>
        <w:t xml:space="preserve">within </w:t>
      </w:r>
      <w:r w:rsidR="00D82DD5">
        <w:rPr>
          <w:rFonts w:ascii="Arial" w:hAnsi="Arial" w:cs="Arial"/>
          <w:sz w:val="24"/>
          <w:szCs w:val="24"/>
        </w:rPr>
        <w:t>a culture</w:t>
      </w:r>
      <w:r w:rsidR="001D2C77">
        <w:rPr>
          <w:rFonts w:ascii="Arial" w:hAnsi="Arial" w:cs="Arial"/>
          <w:sz w:val="24"/>
          <w:szCs w:val="24"/>
        </w:rPr>
        <w:t xml:space="preserve"> of continuous </w:t>
      </w:r>
      <w:r w:rsidR="00D82DD5">
        <w:rPr>
          <w:rFonts w:ascii="Arial" w:hAnsi="Arial" w:cs="Arial"/>
          <w:sz w:val="24"/>
          <w:szCs w:val="24"/>
        </w:rPr>
        <w:t xml:space="preserve">quality </w:t>
      </w:r>
      <w:r w:rsidR="001D2C77">
        <w:rPr>
          <w:rFonts w:ascii="Arial" w:hAnsi="Arial" w:cs="Arial"/>
          <w:sz w:val="24"/>
          <w:szCs w:val="24"/>
        </w:rPr>
        <w:t>improvement.</w:t>
      </w:r>
    </w:p>
    <w:p w14:paraId="7C01FA2E" w14:textId="0781B2D7" w:rsidR="006F52BF" w:rsidRDefault="00D30199" w:rsidP="00580382">
      <w:pPr>
        <w:jc w:val="both"/>
        <w:rPr>
          <w:rFonts w:ascii="Arial" w:hAnsi="Arial" w:cs="Arial"/>
          <w:sz w:val="24"/>
          <w:szCs w:val="24"/>
        </w:rPr>
      </w:pPr>
      <w:r>
        <w:rPr>
          <w:rFonts w:ascii="Arial" w:hAnsi="Arial" w:cs="Arial"/>
          <w:sz w:val="24"/>
          <w:szCs w:val="24"/>
        </w:rPr>
        <w:t>Collective leadership will be key to transforming services as outlined in Health &amp; Wellbeing 2026: Delivering Together.</w:t>
      </w:r>
    </w:p>
    <w:p w14:paraId="15B68D91" w14:textId="77777777" w:rsidR="00A73C9A" w:rsidRPr="00B50370" w:rsidRDefault="00A73C9A" w:rsidP="00580382">
      <w:pPr>
        <w:jc w:val="both"/>
        <w:rPr>
          <w:rFonts w:ascii="Arial" w:hAnsi="Arial" w:cs="Arial"/>
          <w:sz w:val="24"/>
          <w:szCs w:val="24"/>
        </w:rPr>
      </w:pPr>
    </w:p>
    <w:p w14:paraId="48DC6FAD" w14:textId="4AC82A0C" w:rsidR="006F52BF" w:rsidRPr="006F52BF" w:rsidRDefault="006F52BF" w:rsidP="006F52BF">
      <w:pPr>
        <w:rPr>
          <w:rFonts w:ascii="Arial" w:hAnsi="Arial" w:cs="Arial"/>
          <w:b/>
          <w:bCs/>
          <w:sz w:val="24"/>
          <w:szCs w:val="24"/>
        </w:rPr>
      </w:pPr>
      <w:r w:rsidRPr="006F52BF">
        <w:rPr>
          <w:rFonts w:ascii="Arial" w:hAnsi="Arial" w:cs="Arial"/>
          <w:b/>
          <w:bCs/>
          <w:sz w:val="24"/>
          <w:szCs w:val="24"/>
        </w:rPr>
        <w:lastRenderedPageBreak/>
        <w:t>Appendix 1</w:t>
      </w:r>
    </w:p>
    <w:p w14:paraId="792224F7" w14:textId="607B349F" w:rsidR="006F52BF" w:rsidRDefault="006F52BF" w:rsidP="006F52BF">
      <w:pPr>
        <w:jc w:val="center"/>
        <w:rPr>
          <w:b/>
          <w:sz w:val="28"/>
          <w:szCs w:val="28"/>
          <w:u w:val="single"/>
        </w:rPr>
      </w:pPr>
      <w:r>
        <w:rPr>
          <w:b/>
          <w:noProof/>
          <w:sz w:val="28"/>
          <w:szCs w:val="28"/>
        </w:rPr>
        <w:drawing>
          <wp:inline distT="0" distB="0" distL="0" distR="0" wp14:anchorId="027261E4" wp14:editId="584EC227">
            <wp:extent cx="1695450" cy="876300"/>
            <wp:effectExtent l="0" t="0" r="0" b="0"/>
            <wp:docPr id="6" name="Picture 6"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uild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76300"/>
                    </a:xfrm>
                    <a:prstGeom prst="rect">
                      <a:avLst/>
                    </a:prstGeom>
                    <a:noFill/>
                    <a:ln>
                      <a:noFill/>
                    </a:ln>
                  </pic:spPr>
                </pic:pic>
              </a:graphicData>
            </a:graphic>
          </wp:inline>
        </w:drawing>
      </w:r>
    </w:p>
    <w:p w14:paraId="2DF12054" w14:textId="77777777" w:rsidR="006F52BF" w:rsidRDefault="006F52BF" w:rsidP="006F52BF">
      <w:pPr>
        <w:jc w:val="center"/>
        <w:rPr>
          <w:b/>
          <w:sz w:val="28"/>
          <w:szCs w:val="28"/>
          <w:u w:val="single"/>
        </w:rPr>
      </w:pPr>
      <w:r>
        <w:rPr>
          <w:b/>
          <w:sz w:val="28"/>
          <w:szCs w:val="28"/>
          <w:u w:val="single"/>
        </w:rPr>
        <w:t>General Practice Mental Health Practitioners</w:t>
      </w:r>
    </w:p>
    <w:p w14:paraId="16720604" w14:textId="77777777" w:rsidR="006F52BF" w:rsidRDefault="006F52BF" w:rsidP="006F52BF">
      <w:pPr>
        <w:jc w:val="center"/>
        <w:rPr>
          <w:b/>
          <w:sz w:val="28"/>
          <w:szCs w:val="28"/>
          <w:u w:val="single"/>
        </w:rPr>
      </w:pPr>
      <w:r>
        <w:rPr>
          <w:b/>
          <w:sz w:val="28"/>
          <w:szCs w:val="28"/>
          <w:u w:val="single"/>
        </w:rPr>
        <w:t>Guidance for Reception Staff</w:t>
      </w:r>
    </w:p>
    <w:p w14:paraId="2F5D9694" w14:textId="77777777" w:rsidR="006F52BF" w:rsidRDefault="006F52BF" w:rsidP="006F52BF">
      <w:pPr>
        <w:rPr>
          <w:color w:val="DDDDDD" w:themeColor="accent1"/>
          <w:sz w:val="28"/>
          <w:szCs w:val="28"/>
        </w:rPr>
      </w:pPr>
      <w:r>
        <w:rPr>
          <w:bCs/>
          <w:sz w:val="28"/>
          <w:szCs w:val="28"/>
        </w:rPr>
        <w:t xml:space="preserve">Patients registered with the Practice can now book an appointment with a practice based Mental Health Practitioner (MHP). The main role of the MHP is to provide a first contact and brief intervention mental health service to patients, of any age, within the practice. Patients may book an appointment if they are concerned about their mental health and wellbeing.  </w:t>
      </w:r>
    </w:p>
    <w:p w14:paraId="34667E6A" w14:textId="77777777" w:rsidR="006F52BF" w:rsidRDefault="006F52BF" w:rsidP="006F52BF">
      <w:pPr>
        <w:spacing w:line="240" w:lineRule="auto"/>
        <w:rPr>
          <w:bCs/>
          <w:sz w:val="28"/>
          <w:szCs w:val="28"/>
        </w:rPr>
      </w:pPr>
      <w:r>
        <w:rPr>
          <w:bCs/>
          <w:sz w:val="28"/>
          <w:szCs w:val="28"/>
        </w:rPr>
        <w:t>Examples of when an appointment with the mental health practitioner may be offered includes when a person describes any of the following:</w:t>
      </w:r>
    </w:p>
    <w:p w14:paraId="5B0C6965" w14:textId="77777777" w:rsidR="006F52BF" w:rsidRDefault="006F52BF" w:rsidP="006F52BF">
      <w:pPr>
        <w:pStyle w:val="ListParagraph"/>
        <w:numPr>
          <w:ilvl w:val="0"/>
          <w:numId w:val="2"/>
        </w:numPr>
        <w:spacing w:after="200" w:line="240" w:lineRule="auto"/>
        <w:rPr>
          <w:bCs/>
          <w:sz w:val="28"/>
          <w:szCs w:val="28"/>
        </w:rPr>
      </w:pPr>
      <w:r>
        <w:rPr>
          <w:bCs/>
          <w:sz w:val="28"/>
          <w:szCs w:val="28"/>
        </w:rPr>
        <w:t>Feeling stressed, depressed or anxious</w:t>
      </w:r>
    </w:p>
    <w:p w14:paraId="06342D13" w14:textId="77777777" w:rsidR="006F52BF" w:rsidRDefault="006F52BF" w:rsidP="006F52BF">
      <w:pPr>
        <w:pStyle w:val="ListParagraph"/>
        <w:numPr>
          <w:ilvl w:val="0"/>
          <w:numId w:val="2"/>
        </w:numPr>
        <w:spacing w:after="200" w:line="240" w:lineRule="auto"/>
        <w:rPr>
          <w:bCs/>
          <w:sz w:val="28"/>
          <w:szCs w:val="28"/>
        </w:rPr>
      </w:pPr>
      <w:r>
        <w:rPr>
          <w:bCs/>
          <w:sz w:val="28"/>
          <w:szCs w:val="28"/>
        </w:rPr>
        <w:t xml:space="preserve">Experiencing panic attacks </w:t>
      </w:r>
    </w:p>
    <w:p w14:paraId="1AB1DC2A" w14:textId="77777777" w:rsidR="006F52BF" w:rsidRDefault="006F52BF" w:rsidP="006F52BF">
      <w:pPr>
        <w:pStyle w:val="ListParagraph"/>
        <w:numPr>
          <w:ilvl w:val="0"/>
          <w:numId w:val="2"/>
        </w:numPr>
        <w:spacing w:after="200" w:line="240" w:lineRule="auto"/>
        <w:rPr>
          <w:bCs/>
          <w:sz w:val="28"/>
          <w:szCs w:val="28"/>
        </w:rPr>
      </w:pPr>
      <w:r>
        <w:rPr>
          <w:bCs/>
          <w:sz w:val="28"/>
          <w:szCs w:val="28"/>
        </w:rPr>
        <w:t xml:space="preserve">Thoughts or acts of Self-harm – cutting, poisoning, burning or hitting </w:t>
      </w:r>
    </w:p>
    <w:p w14:paraId="3457FBD1" w14:textId="77777777" w:rsidR="006F52BF" w:rsidRDefault="006F52BF" w:rsidP="006F52BF">
      <w:pPr>
        <w:pStyle w:val="ListParagraph"/>
        <w:numPr>
          <w:ilvl w:val="0"/>
          <w:numId w:val="2"/>
        </w:numPr>
        <w:spacing w:after="200" w:line="240" w:lineRule="auto"/>
        <w:rPr>
          <w:bCs/>
          <w:sz w:val="28"/>
          <w:szCs w:val="28"/>
        </w:rPr>
      </w:pPr>
      <w:r>
        <w:rPr>
          <w:bCs/>
          <w:sz w:val="28"/>
          <w:szCs w:val="28"/>
        </w:rPr>
        <w:t>Thoughts of life not worth living or suicide</w:t>
      </w:r>
    </w:p>
    <w:p w14:paraId="2E64627C" w14:textId="77777777" w:rsidR="006F52BF" w:rsidRDefault="006F52BF" w:rsidP="006F52BF">
      <w:pPr>
        <w:pStyle w:val="ListParagraph"/>
        <w:numPr>
          <w:ilvl w:val="0"/>
          <w:numId w:val="2"/>
        </w:numPr>
        <w:spacing w:after="200" w:line="240" w:lineRule="auto"/>
        <w:rPr>
          <w:bCs/>
          <w:sz w:val="28"/>
          <w:szCs w:val="28"/>
        </w:rPr>
      </w:pPr>
      <w:r>
        <w:rPr>
          <w:bCs/>
          <w:sz w:val="28"/>
          <w:szCs w:val="28"/>
        </w:rPr>
        <w:t>Addiction Issues – Alcohol, Drugs or Gambling</w:t>
      </w:r>
    </w:p>
    <w:p w14:paraId="5C22F58E" w14:textId="77777777" w:rsidR="006F52BF" w:rsidRDefault="006F52BF" w:rsidP="006F52BF">
      <w:pPr>
        <w:rPr>
          <w:sz w:val="28"/>
          <w:szCs w:val="28"/>
        </w:rPr>
      </w:pPr>
      <w:r>
        <w:rPr>
          <w:sz w:val="28"/>
          <w:szCs w:val="28"/>
        </w:rPr>
        <w:t xml:space="preserve">Patients may request to book an appointment directly with the mental health practitioner or may be advised to make an appointment by another healthcare professional within the Practice multi-disciplinary team. </w:t>
      </w:r>
    </w:p>
    <w:p w14:paraId="44331F81" w14:textId="77777777" w:rsidR="006F52BF" w:rsidRDefault="006F52BF" w:rsidP="006F52BF">
      <w:pPr>
        <w:rPr>
          <w:sz w:val="28"/>
          <w:szCs w:val="28"/>
        </w:rPr>
      </w:pPr>
      <w:r>
        <w:rPr>
          <w:sz w:val="28"/>
          <w:szCs w:val="28"/>
        </w:rPr>
        <w:t>Urgent appointment slots are available for booking on the day and may be offered to patients with suicidal thoughts or presenting in psychological distress.</w:t>
      </w:r>
    </w:p>
    <w:p w14:paraId="784C664F" w14:textId="77777777" w:rsidR="006F52BF" w:rsidRDefault="006F52BF" w:rsidP="006F52BF">
      <w:pPr>
        <w:spacing w:line="240" w:lineRule="auto"/>
        <w:rPr>
          <w:b/>
          <w:bCs/>
          <w:sz w:val="28"/>
          <w:szCs w:val="28"/>
        </w:rPr>
      </w:pPr>
      <w:r>
        <w:rPr>
          <w:b/>
          <w:bCs/>
          <w:sz w:val="28"/>
          <w:szCs w:val="28"/>
        </w:rPr>
        <w:t xml:space="preserve">If you are concerned a patient is in danger of suicide or serious </w:t>
      </w:r>
      <w:proofErr w:type="gramStart"/>
      <w:r>
        <w:rPr>
          <w:b/>
          <w:bCs/>
          <w:sz w:val="28"/>
          <w:szCs w:val="28"/>
        </w:rPr>
        <w:t>harm</w:t>
      </w:r>
      <w:proofErr w:type="gramEnd"/>
      <w:r>
        <w:rPr>
          <w:b/>
          <w:bCs/>
          <w:sz w:val="28"/>
          <w:szCs w:val="28"/>
        </w:rPr>
        <w:t xml:space="preserve"> please seek advice immediately from a GP or Mental Health Practitioner. This includes patients who state that they </w:t>
      </w:r>
      <w:proofErr w:type="gramStart"/>
      <w:r>
        <w:rPr>
          <w:b/>
          <w:bCs/>
          <w:sz w:val="28"/>
          <w:szCs w:val="28"/>
        </w:rPr>
        <w:t>have;</w:t>
      </w:r>
      <w:proofErr w:type="gramEnd"/>
    </w:p>
    <w:p w14:paraId="25FDEBB9" w14:textId="77777777" w:rsidR="006F52BF" w:rsidRDefault="006F52BF" w:rsidP="006F52BF">
      <w:pPr>
        <w:pStyle w:val="ListParagraph"/>
        <w:numPr>
          <w:ilvl w:val="0"/>
          <w:numId w:val="3"/>
        </w:numPr>
        <w:spacing w:after="200" w:line="240" w:lineRule="auto"/>
        <w:rPr>
          <w:b/>
          <w:bCs/>
          <w:sz w:val="28"/>
          <w:szCs w:val="28"/>
        </w:rPr>
      </w:pPr>
      <w:r>
        <w:rPr>
          <w:b/>
          <w:bCs/>
          <w:sz w:val="28"/>
          <w:szCs w:val="28"/>
        </w:rPr>
        <w:t>self-harmed by poisoning – E.g. overdose of medication or swallowed harmful liquid</w:t>
      </w:r>
    </w:p>
    <w:p w14:paraId="1948D7F9" w14:textId="77777777" w:rsidR="006F52BF" w:rsidRDefault="006F52BF" w:rsidP="006F52BF">
      <w:pPr>
        <w:pStyle w:val="ListParagraph"/>
        <w:numPr>
          <w:ilvl w:val="0"/>
          <w:numId w:val="3"/>
        </w:numPr>
        <w:spacing w:after="200" w:line="240" w:lineRule="auto"/>
        <w:rPr>
          <w:b/>
          <w:bCs/>
          <w:sz w:val="28"/>
          <w:szCs w:val="28"/>
        </w:rPr>
      </w:pPr>
      <w:r>
        <w:rPr>
          <w:b/>
          <w:bCs/>
          <w:sz w:val="28"/>
          <w:szCs w:val="28"/>
        </w:rPr>
        <w:t>taken a harmful material – E.g. swallowed button batteries</w:t>
      </w:r>
    </w:p>
    <w:p w14:paraId="1A92350A" w14:textId="77777777" w:rsidR="006F52BF" w:rsidRDefault="006F52BF" w:rsidP="006F52BF">
      <w:pPr>
        <w:pStyle w:val="ListParagraph"/>
        <w:numPr>
          <w:ilvl w:val="0"/>
          <w:numId w:val="3"/>
        </w:numPr>
        <w:spacing w:after="200" w:line="240" w:lineRule="auto"/>
        <w:rPr>
          <w:b/>
          <w:bCs/>
          <w:sz w:val="28"/>
          <w:szCs w:val="28"/>
        </w:rPr>
      </w:pPr>
      <w:r>
        <w:rPr>
          <w:b/>
          <w:bCs/>
          <w:sz w:val="28"/>
          <w:szCs w:val="28"/>
        </w:rPr>
        <w:t xml:space="preserve">a plan or intent to complete suicide.  </w:t>
      </w:r>
    </w:p>
    <w:p w14:paraId="7FA40FB7" w14:textId="77777777" w:rsidR="006F52BF" w:rsidRPr="006F52BF" w:rsidRDefault="006F52BF" w:rsidP="006F52BF">
      <w:pPr>
        <w:rPr>
          <w:rFonts w:ascii="Arial" w:hAnsi="Arial" w:cs="Arial"/>
          <w:sz w:val="24"/>
          <w:szCs w:val="24"/>
        </w:rPr>
      </w:pPr>
    </w:p>
    <w:sectPr w:rsidR="006F52BF" w:rsidRPr="006F52B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5071" w14:textId="77777777" w:rsidR="00624EFB" w:rsidRDefault="00624EFB" w:rsidP="005F53E8">
      <w:pPr>
        <w:spacing w:after="0" w:line="240" w:lineRule="auto"/>
      </w:pPr>
      <w:r>
        <w:separator/>
      </w:r>
    </w:p>
  </w:endnote>
  <w:endnote w:type="continuationSeparator" w:id="0">
    <w:p w14:paraId="47507675" w14:textId="77777777" w:rsidR="00624EFB" w:rsidRDefault="00624EFB" w:rsidP="005F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6BE0" w14:textId="4729BA10" w:rsidR="00F9085B" w:rsidRDefault="00F9085B">
    <w:pPr>
      <w:pStyle w:val="Footer"/>
    </w:pPr>
    <w:r>
      <w:t>Final Version 1.0 April 2020</w:t>
    </w:r>
  </w:p>
  <w:p w14:paraId="67203DC8" w14:textId="77777777" w:rsidR="005F53E8" w:rsidRDefault="005F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ABD68" w14:textId="77777777" w:rsidR="00624EFB" w:rsidRDefault="00624EFB" w:rsidP="005F53E8">
      <w:pPr>
        <w:spacing w:after="0" w:line="240" w:lineRule="auto"/>
      </w:pPr>
      <w:r>
        <w:separator/>
      </w:r>
    </w:p>
  </w:footnote>
  <w:footnote w:type="continuationSeparator" w:id="0">
    <w:p w14:paraId="36C0F093" w14:textId="77777777" w:rsidR="00624EFB" w:rsidRDefault="00624EFB" w:rsidP="005F5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9B3"/>
    <w:multiLevelType w:val="hybridMultilevel"/>
    <w:tmpl w:val="99029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93CF9"/>
    <w:multiLevelType w:val="hybridMultilevel"/>
    <w:tmpl w:val="A0A2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3268C"/>
    <w:multiLevelType w:val="hybridMultilevel"/>
    <w:tmpl w:val="ECF03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E8"/>
    <w:rsid w:val="001137A0"/>
    <w:rsid w:val="00113FEA"/>
    <w:rsid w:val="001651BE"/>
    <w:rsid w:val="001D2C77"/>
    <w:rsid w:val="001E16A8"/>
    <w:rsid w:val="002B48FC"/>
    <w:rsid w:val="00314469"/>
    <w:rsid w:val="003B2D8A"/>
    <w:rsid w:val="004C71A6"/>
    <w:rsid w:val="004E48CC"/>
    <w:rsid w:val="00580382"/>
    <w:rsid w:val="005D3A2E"/>
    <w:rsid w:val="005F53E8"/>
    <w:rsid w:val="006216AC"/>
    <w:rsid w:val="00624EFB"/>
    <w:rsid w:val="0063781E"/>
    <w:rsid w:val="006F52BF"/>
    <w:rsid w:val="006F6F1A"/>
    <w:rsid w:val="00711B3E"/>
    <w:rsid w:val="00790E34"/>
    <w:rsid w:val="00803E9C"/>
    <w:rsid w:val="0085197B"/>
    <w:rsid w:val="008A3BB2"/>
    <w:rsid w:val="008A61AB"/>
    <w:rsid w:val="008B222C"/>
    <w:rsid w:val="008C67D4"/>
    <w:rsid w:val="008F0F4A"/>
    <w:rsid w:val="00996325"/>
    <w:rsid w:val="009F5C63"/>
    <w:rsid w:val="00A27830"/>
    <w:rsid w:val="00A430AA"/>
    <w:rsid w:val="00A73C9A"/>
    <w:rsid w:val="00AD75FF"/>
    <w:rsid w:val="00B50370"/>
    <w:rsid w:val="00C1368E"/>
    <w:rsid w:val="00C33DB6"/>
    <w:rsid w:val="00C53656"/>
    <w:rsid w:val="00C5401D"/>
    <w:rsid w:val="00CB4C4C"/>
    <w:rsid w:val="00CE6F5F"/>
    <w:rsid w:val="00D11567"/>
    <w:rsid w:val="00D14790"/>
    <w:rsid w:val="00D30199"/>
    <w:rsid w:val="00D82DD5"/>
    <w:rsid w:val="00DC131F"/>
    <w:rsid w:val="00DC183A"/>
    <w:rsid w:val="00DE6872"/>
    <w:rsid w:val="00E769B3"/>
    <w:rsid w:val="00EA300D"/>
    <w:rsid w:val="00F5053C"/>
    <w:rsid w:val="00F724C1"/>
    <w:rsid w:val="00F81B04"/>
    <w:rsid w:val="00F9085B"/>
    <w:rsid w:val="00FA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9BCA5"/>
  <w15:chartTrackingRefBased/>
  <w15:docId w15:val="{DA4F44CB-CCF7-4712-ADDF-2E95F3B7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E8"/>
  </w:style>
  <w:style w:type="paragraph" w:styleId="Footer">
    <w:name w:val="footer"/>
    <w:basedOn w:val="Normal"/>
    <w:link w:val="FooterChar"/>
    <w:uiPriority w:val="99"/>
    <w:unhideWhenUsed/>
    <w:rsid w:val="005F5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E8"/>
  </w:style>
  <w:style w:type="paragraph" w:styleId="ListParagraph">
    <w:name w:val="List Paragraph"/>
    <w:basedOn w:val="Normal"/>
    <w:uiPriority w:val="34"/>
    <w:qFormat/>
    <w:rsid w:val="00C5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EC1EFB-ADC7-41F4-B405-F3FDBB3F9793}"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en-GB"/>
        </a:p>
      </dgm:t>
    </dgm:pt>
    <dgm:pt modelId="{1EAB6EA8-5D2D-488B-AF2A-5718CFFACC9F}">
      <dgm:prSet phldrT="[Text]"/>
      <dgm:spPr/>
      <dgm:t>
        <a:bodyPr/>
        <a:lstStyle/>
        <a:p>
          <a:r>
            <a:rPr lang="en-GB"/>
            <a:t>Assessment</a:t>
          </a:r>
        </a:p>
      </dgm:t>
    </dgm:pt>
    <dgm:pt modelId="{66469942-9A2D-4EA2-9F5C-8ABA6C1E172A}" type="parTrans" cxnId="{1E778229-27B1-40E4-B356-32D75F0349A3}">
      <dgm:prSet/>
      <dgm:spPr/>
      <dgm:t>
        <a:bodyPr/>
        <a:lstStyle/>
        <a:p>
          <a:endParaRPr lang="en-GB"/>
        </a:p>
      </dgm:t>
    </dgm:pt>
    <dgm:pt modelId="{58105592-F5D9-40A3-AFD6-1FF81FFBEDD0}" type="sibTrans" cxnId="{1E778229-27B1-40E4-B356-32D75F0349A3}">
      <dgm:prSet/>
      <dgm:spPr/>
      <dgm:t>
        <a:bodyPr/>
        <a:lstStyle/>
        <a:p>
          <a:endParaRPr lang="en-GB"/>
        </a:p>
      </dgm:t>
    </dgm:pt>
    <dgm:pt modelId="{0FEEE222-7DB1-4708-AD97-ECF9AC005A17}">
      <dgm:prSet phldrT="[Text]"/>
      <dgm:spPr/>
      <dgm:t>
        <a:bodyPr/>
        <a:lstStyle/>
        <a:p>
          <a:r>
            <a:rPr lang="en-GB"/>
            <a:t>Patient attends GP practice</a:t>
          </a:r>
        </a:p>
      </dgm:t>
    </dgm:pt>
    <dgm:pt modelId="{848D853A-FF27-4DFF-AE34-1FCA4B1CA5FE}" type="parTrans" cxnId="{397062BA-3030-48EA-BD42-0E45BDCF4DEE}">
      <dgm:prSet/>
      <dgm:spPr/>
      <dgm:t>
        <a:bodyPr/>
        <a:lstStyle/>
        <a:p>
          <a:endParaRPr lang="en-GB"/>
        </a:p>
      </dgm:t>
    </dgm:pt>
    <dgm:pt modelId="{CD90AC48-649E-4393-9F08-2EBFDE22FBA3}" type="sibTrans" cxnId="{397062BA-3030-48EA-BD42-0E45BDCF4DEE}">
      <dgm:prSet/>
      <dgm:spPr/>
      <dgm:t>
        <a:bodyPr/>
        <a:lstStyle/>
        <a:p>
          <a:endParaRPr lang="en-GB"/>
        </a:p>
      </dgm:t>
    </dgm:pt>
    <dgm:pt modelId="{3B8725A6-BAC2-49CD-B1CA-7E430D2C0B6B}">
      <dgm:prSet phldrT="[Text]"/>
      <dgm:spPr/>
      <dgm:t>
        <a:bodyPr/>
        <a:lstStyle/>
        <a:p>
          <a:r>
            <a:rPr lang="en-GB"/>
            <a:t>Care Planning</a:t>
          </a:r>
        </a:p>
      </dgm:t>
    </dgm:pt>
    <dgm:pt modelId="{A55D9987-FD62-4BB9-892C-906C0C1ABFFD}" type="parTrans" cxnId="{DBF7B332-B9FF-4AC6-9284-392E0530AABD}">
      <dgm:prSet/>
      <dgm:spPr/>
      <dgm:t>
        <a:bodyPr/>
        <a:lstStyle/>
        <a:p>
          <a:endParaRPr lang="en-GB"/>
        </a:p>
      </dgm:t>
    </dgm:pt>
    <dgm:pt modelId="{3AA0AE3C-9EA5-4609-BF3B-4CB3898B59E6}" type="sibTrans" cxnId="{DBF7B332-B9FF-4AC6-9284-392E0530AABD}">
      <dgm:prSet/>
      <dgm:spPr/>
      <dgm:t>
        <a:bodyPr/>
        <a:lstStyle/>
        <a:p>
          <a:endParaRPr lang="en-GB"/>
        </a:p>
      </dgm:t>
    </dgm:pt>
    <dgm:pt modelId="{2118D7F7-E306-4D37-B60B-7D9EBA5287D0}">
      <dgm:prSet phldrT="[Text]"/>
      <dgm:spPr/>
      <dgm:t>
        <a:bodyPr/>
        <a:lstStyle/>
        <a:p>
          <a:r>
            <a:rPr lang="en-GB"/>
            <a:t>Depending on patient presentation and severity of the problem</a:t>
          </a:r>
        </a:p>
      </dgm:t>
    </dgm:pt>
    <dgm:pt modelId="{75436EAE-4434-4FF6-B781-A31E6C7A3D32}" type="parTrans" cxnId="{0F6BE389-BBD0-4617-B618-3771A4E8DD13}">
      <dgm:prSet/>
      <dgm:spPr/>
      <dgm:t>
        <a:bodyPr/>
        <a:lstStyle/>
        <a:p>
          <a:endParaRPr lang="en-GB"/>
        </a:p>
      </dgm:t>
    </dgm:pt>
    <dgm:pt modelId="{F7EBC28D-E1A3-41A7-9EF7-3D89F773B3EE}" type="sibTrans" cxnId="{0F6BE389-BBD0-4617-B618-3771A4E8DD13}">
      <dgm:prSet/>
      <dgm:spPr/>
      <dgm:t>
        <a:bodyPr/>
        <a:lstStyle/>
        <a:p>
          <a:endParaRPr lang="en-GB"/>
        </a:p>
      </dgm:t>
    </dgm:pt>
    <dgm:pt modelId="{84384F5A-3008-4956-9137-F355095FA041}">
      <dgm:prSet phldrT="[Text]"/>
      <dgm:spPr/>
      <dgm:t>
        <a:bodyPr/>
        <a:lstStyle/>
        <a:p>
          <a:r>
            <a:rPr lang="en-GB"/>
            <a:t>Discharge from Direct Care of SMHP</a:t>
          </a:r>
        </a:p>
      </dgm:t>
    </dgm:pt>
    <dgm:pt modelId="{6E314A66-4318-49E1-AF67-4833FDAD4CB4}" type="parTrans" cxnId="{7D1AC99B-044A-47A9-8422-E3A925B2A3EE}">
      <dgm:prSet/>
      <dgm:spPr/>
      <dgm:t>
        <a:bodyPr/>
        <a:lstStyle/>
        <a:p>
          <a:endParaRPr lang="en-GB"/>
        </a:p>
      </dgm:t>
    </dgm:pt>
    <dgm:pt modelId="{01F6465F-F409-4263-8BFC-45EEFBF68DBC}" type="sibTrans" cxnId="{7D1AC99B-044A-47A9-8422-E3A925B2A3EE}">
      <dgm:prSet/>
      <dgm:spPr/>
      <dgm:t>
        <a:bodyPr/>
        <a:lstStyle/>
        <a:p>
          <a:endParaRPr lang="en-GB"/>
        </a:p>
      </dgm:t>
    </dgm:pt>
    <dgm:pt modelId="{BA61DDE0-326C-4EC6-84EC-5F1E2553830F}">
      <dgm:prSet phldrT="[Text]"/>
      <dgm:spPr/>
      <dgm:t>
        <a:bodyPr/>
        <a:lstStyle/>
        <a:p>
          <a:r>
            <a:rPr lang="en-GB"/>
            <a:t>Focus on sustaining recovery</a:t>
          </a:r>
        </a:p>
      </dgm:t>
    </dgm:pt>
    <dgm:pt modelId="{0AA5A4C6-C0E7-40D1-983B-1D399E0BE646}" type="parTrans" cxnId="{3C1706F8-895C-48F4-BF59-83C66A45EC2D}">
      <dgm:prSet/>
      <dgm:spPr/>
      <dgm:t>
        <a:bodyPr/>
        <a:lstStyle/>
        <a:p>
          <a:endParaRPr lang="en-GB"/>
        </a:p>
      </dgm:t>
    </dgm:pt>
    <dgm:pt modelId="{871C0814-4B65-4860-ABD3-377621BDFD55}" type="sibTrans" cxnId="{3C1706F8-895C-48F4-BF59-83C66A45EC2D}">
      <dgm:prSet/>
      <dgm:spPr/>
      <dgm:t>
        <a:bodyPr/>
        <a:lstStyle/>
        <a:p>
          <a:endParaRPr lang="en-GB"/>
        </a:p>
      </dgm:t>
    </dgm:pt>
    <dgm:pt modelId="{6C8A96C6-C450-49D9-B3C5-CF161374BFDF}">
      <dgm:prSet/>
      <dgm:spPr/>
      <dgm:t>
        <a:bodyPr/>
        <a:lstStyle/>
        <a:p>
          <a:r>
            <a:rPr lang="en-GB"/>
            <a:t>Treatment Interventions </a:t>
          </a:r>
        </a:p>
        <a:p>
          <a:r>
            <a:rPr lang="en-GB"/>
            <a:t>Step 1 &amp; 2</a:t>
          </a:r>
        </a:p>
      </dgm:t>
    </dgm:pt>
    <dgm:pt modelId="{039463BA-E79C-4645-9825-549259FCDC7B}" type="parTrans" cxnId="{DF7F73C8-9680-4018-BE39-9777880A141A}">
      <dgm:prSet/>
      <dgm:spPr/>
      <dgm:t>
        <a:bodyPr/>
        <a:lstStyle/>
        <a:p>
          <a:endParaRPr lang="en-GB"/>
        </a:p>
      </dgm:t>
    </dgm:pt>
    <dgm:pt modelId="{76ABF499-0922-4492-9A31-8323DBCB1026}" type="sibTrans" cxnId="{DF7F73C8-9680-4018-BE39-9777880A141A}">
      <dgm:prSet/>
      <dgm:spPr/>
      <dgm:t>
        <a:bodyPr/>
        <a:lstStyle/>
        <a:p>
          <a:endParaRPr lang="en-GB"/>
        </a:p>
      </dgm:t>
    </dgm:pt>
    <dgm:pt modelId="{FA793CCE-BFF3-4FAE-A9B4-B5EE6EBDAA37}">
      <dgm:prSet/>
      <dgm:spPr/>
      <dgm:t>
        <a:bodyPr/>
        <a:lstStyle/>
        <a:p>
          <a:r>
            <a:rPr lang="en-GB"/>
            <a:t>Referral to Trust Mental Health Services Step 3 - 5</a:t>
          </a:r>
        </a:p>
      </dgm:t>
    </dgm:pt>
    <dgm:pt modelId="{DDB5BD3E-5A04-4CEC-808A-1B4ABBADCC13}" type="parTrans" cxnId="{AB935849-291E-4B2D-A907-66DA330B271C}">
      <dgm:prSet/>
      <dgm:spPr/>
      <dgm:t>
        <a:bodyPr/>
        <a:lstStyle/>
        <a:p>
          <a:endParaRPr lang="en-GB"/>
        </a:p>
      </dgm:t>
    </dgm:pt>
    <dgm:pt modelId="{B1CA8870-6C0A-4A07-9398-F7F57118AEC5}" type="sibTrans" cxnId="{AB935849-291E-4B2D-A907-66DA330B271C}">
      <dgm:prSet/>
      <dgm:spPr/>
      <dgm:t>
        <a:bodyPr/>
        <a:lstStyle/>
        <a:p>
          <a:endParaRPr lang="en-GB"/>
        </a:p>
      </dgm:t>
    </dgm:pt>
    <dgm:pt modelId="{54C78C0A-B5E2-4F60-993E-6EAD5707E0D5}">
      <dgm:prSet phldrT="[Text]"/>
      <dgm:spPr/>
      <dgm:t>
        <a:bodyPr/>
        <a:lstStyle/>
        <a:p>
          <a:r>
            <a:rPr lang="en-GB"/>
            <a:t>Assessment completed by GP and/or Senior Mental Health Practitioner (SMHP)</a:t>
          </a:r>
        </a:p>
      </dgm:t>
    </dgm:pt>
    <dgm:pt modelId="{0931989C-5A7B-4464-B887-EEA1234EBE0E}" type="parTrans" cxnId="{994F8630-D775-4ABB-8D40-67CE11542DB6}">
      <dgm:prSet/>
      <dgm:spPr/>
      <dgm:t>
        <a:bodyPr/>
        <a:lstStyle/>
        <a:p>
          <a:endParaRPr lang="en-GB"/>
        </a:p>
      </dgm:t>
    </dgm:pt>
    <dgm:pt modelId="{FAF75100-4F3A-4EFE-831E-132FC035B40B}" type="sibTrans" cxnId="{994F8630-D775-4ABB-8D40-67CE11542DB6}">
      <dgm:prSet/>
      <dgm:spPr/>
      <dgm:t>
        <a:bodyPr/>
        <a:lstStyle/>
        <a:p>
          <a:endParaRPr lang="en-GB"/>
        </a:p>
      </dgm:t>
    </dgm:pt>
    <dgm:pt modelId="{6087CD4A-9F29-4747-A134-78237B19BAA6}">
      <dgm:prSet phldrT="[Text]"/>
      <dgm:spPr/>
      <dgm:t>
        <a:bodyPr/>
        <a:lstStyle/>
        <a:p>
          <a:r>
            <a:rPr lang="en-GB"/>
            <a:t>Formulation of need and/or Diagnosis</a:t>
          </a:r>
        </a:p>
      </dgm:t>
    </dgm:pt>
    <dgm:pt modelId="{DF66BECB-E96C-40A5-9189-D90DC1F68DB4}" type="parTrans" cxnId="{D4068CFE-2942-46F4-A6E1-2D5CA0D8A284}">
      <dgm:prSet/>
      <dgm:spPr/>
      <dgm:t>
        <a:bodyPr/>
        <a:lstStyle/>
        <a:p>
          <a:endParaRPr lang="en-GB"/>
        </a:p>
      </dgm:t>
    </dgm:pt>
    <dgm:pt modelId="{FADE12EE-DF2F-4B2B-8FA3-FD9EBB845148}" type="sibTrans" cxnId="{D4068CFE-2942-46F4-A6E1-2D5CA0D8A284}">
      <dgm:prSet/>
      <dgm:spPr/>
      <dgm:t>
        <a:bodyPr/>
        <a:lstStyle/>
        <a:p>
          <a:endParaRPr lang="en-GB"/>
        </a:p>
      </dgm:t>
    </dgm:pt>
    <dgm:pt modelId="{94A1F492-8A6E-444D-8035-383A261A8B00}">
      <dgm:prSet phldrT="[Text]"/>
      <dgm:spPr/>
      <dgm:t>
        <a:bodyPr/>
        <a:lstStyle/>
        <a:p>
          <a:r>
            <a:rPr lang="en-GB"/>
            <a:t>All information recorded on the general practice clinical information system</a:t>
          </a:r>
        </a:p>
      </dgm:t>
    </dgm:pt>
    <dgm:pt modelId="{230D1A3A-2C58-43C4-B158-54786ADF6785}" type="parTrans" cxnId="{0929BD72-2EB1-4DA4-BB42-1088C469DA91}">
      <dgm:prSet/>
      <dgm:spPr/>
      <dgm:t>
        <a:bodyPr/>
        <a:lstStyle/>
        <a:p>
          <a:endParaRPr lang="en-GB"/>
        </a:p>
      </dgm:t>
    </dgm:pt>
    <dgm:pt modelId="{561AA1B3-B48E-4932-9B10-349211580A46}" type="sibTrans" cxnId="{0929BD72-2EB1-4DA4-BB42-1088C469DA91}">
      <dgm:prSet/>
      <dgm:spPr/>
      <dgm:t>
        <a:bodyPr/>
        <a:lstStyle/>
        <a:p>
          <a:endParaRPr lang="en-GB"/>
        </a:p>
      </dgm:t>
    </dgm:pt>
    <dgm:pt modelId="{0E8798AC-53BC-4699-8F60-0512213C6B98}">
      <dgm:prSet phldrT="[Text]"/>
      <dgm:spPr/>
      <dgm:t>
        <a:bodyPr/>
        <a:lstStyle/>
        <a:p>
          <a:r>
            <a:rPr lang="en-GB"/>
            <a:t>Provided with information on how to access emergency/crisis services - Lifeline, Samaritans, GP OOHs</a:t>
          </a:r>
        </a:p>
      </dgm:t>
    </dgm:pt>
    <dgm:pt modelId="{04B9749A-3630-4684-8779-1434E5F1103F}" type="parTrans" cxnId="{B6AB6B4B-CCDC-45D5-A5FC-D50B3FF3A6A7}">
      <dgm:prSet/>
      <dgm:spPr/>
      <dgm:t>
        <a:bodyPr/>
        <a:lstStyle/>
        <a:p>
          <a:endParaRPr lang="en-GB"/>
        </a:p>
      </dgm:t>
    </dgm:pt>
    <dgm:pt modelId="{D1626D67-610E-4243-A63A-ECB65506A7F4}" type="sibTrans" cxnId="{B6AB6B4B-CCDC-45D5-A5FC-D50B3FF3A6A7}">
      <dgm:prSet/>
      <dgm:spPr/>
      <dgm:t>
        <a:bodyPr/>
        <a:lstStyle/>
        <a:p>
          <a:endParaRPr lang="en-GB"/>
        </a:p>
      </dgm:t>
    </dgm:pt>
    <dgm:pt modelId="{4099E9F8-2BB2-46BA-ADAF-36A2F2355B2C}">
      <dgm:prSet phldrT="[Text]"/>
      <dgm:spPr/>
      <dgm:t>
        <a:bodyPr/>
        <a:lstStyle/>
        <a:p>
          <a:r>
            <a:rPr lang="en-GB"/>
            <a:t>Step 1 &amp; 2 care will be managed by General Practice teams</a:t>
          </a:r>
        </a:p>
      </dgm:t>
    </dgm:pt>
    <dgm:pt modelId="{38AD0A82-9D7C-43B1-8C7B-21C1E62AC2AA}" type="parTrans" cxnId="{EF2E3E64-8010-462B-82E5-3CA8312E978C}">
      <dgm:prSet/>
      <dgm:spPr/>
      <dgm:t>
        <a:bodyPr/>
        <a:lstStyle/>
        <a:p>
          <a:endParaRPr lang="en-GB"/>
        </a:p>
      </dgm:t>
    </dgm:pt>
    <dgm:pt modelId="{958B8FE7-508A-48FF-8917-90B7C0D7470B}" type="sibTrans" cxnId="{EF2E3E64-8010-462B-82E5-3CA8312E978C}">
      <dgm:prSet/>
      <dgm:spPr/>
      <dgm:t>
        <a:bodyPr/>
        <a:lstStyle/>
        <a:p>
          <a:endParaRPr lang="en-GB"/>
        </a:p>
      </dgm:t>
    </dgm:pt>
    <dgm:pt modelId="{AB0EE319-9ADC-4CD1-9620-22D38C35D7B1}">
      <dgm:prSet phldrT="[Text]"/>
      <dgm:spPr/>
      <dgm:t>
        <a:bodyPr/>
        <a:lstStyle/>
        <a:p>
          <a:r>
            <a:rPr lang="en-GB"/>
            <a:t>Step 3 - 5 will be referred to Trust Mental Health Services</a:t>
          </a:r>
        </a:p>
      </dgm:t>
    </dgm:pt>
    <dgm:pt modelId="{A6EF2F6A-9FD8-45D6-BD6E-3BC98A653232}" type="parTrans" cxnId="{31312D85-91A4-4048-A7E9-B1E86F3EE923}">
      <dgm:prSet/>
      <dgm:spPr/>
      <dgm:t>
        <a:bodyPr/>
        <a:lstStyle/>
        <a:p>
          <a:endParaRPr lang="en-GB"/>
        </a:p>
      </dgm:t>
    </dgm:pt>
    <dgm:pt modelId="{5C8930D3-B1FC-4639-9DD2-A688D3C253D9}" type="sibTrans" cxnId="{31312D85-91A4-4048-A7E9-B1E86F3EE923}">
      <dgm:prSet/>
      <dgm:spPr/>
      <dgm:t>
        <a:bodyPr/>
        <a:lstStyle/>
        <a:p>
          <a:endParaRPr lang="en-GB"/>
        </a:p>
      </dgm:t>
    </dgm:pt>
    <dgm:pt modelId="{30A2B58A-4179-4D74-8416-AB9CFB00583D}">
      <dgm:prSet phldrT="[Text]"/>
      <dgm:spPr/>
      <dgm:t>
        <a:bodyPr/>
        <a:lstStyle/>
        <a:p>
          <a:r>
            <a:rPr lang="en-GB"/>
            <a:t>Care decisions informed by patient involvement and choice - 'no decision about me, without me'</a:t>
          </a:r>
        </a:p>
      </dgm:t>
    </dgm:pt>
    <dgm:pt modelId="{39E7B94C-8E81-4E92-B5E5-7C4242C3FFB1}" type="parTrans" cxnId="{23642516-036D-4A61-A486-E01F6BA513EB}">
      <dgm:prSet/>
      <dgm:spPr/>
      <dgm:t>
        <a:bodyPr/>
        <a:lstStyle/>
        <a:p>
          <a:endParaRPr lang="en-GB"/>
        </a:p>
      </dgm:t>
    </dgm:pt>
    <dgm:pt modelId="{71B9F1E6-3EF4-425F-8A7A-DED2376EAA79}" type="sibTrans" cxnId="{23642516-036D-4A61-A486-E01F6BA513EB}">
      <dgm:prSet/>
      <dgm:spPr/>
      <dgm:t>
        <a:bodyPr/>
        <a:lstStyle/>
        <a:p>
          <a:endParaRPr lang="en-GB"/>
        </a:p>
      </dgm:t>
    </dgm:pt>
    <dgm:pt modelId="{1761085D-F59B-4A31-A026-ADB9E3C34617}">
      <dgm:prSet phldrT="[Text]"/>
      <dgm:spPr/>
      <dgm:t>
        <a:bodyPr/>
        <a:lstStyle/>
        <a:p>
          <a:r>
            <a:rPr lang="en-GB"/>
            <a:t>Recovery focused</a:t>
          </a:r>
        </a:p>
      </dgm:t>
    </dgm:pt>
    <dgm:pt modelId="{CA4526BC-C2A5-4F01-B69E-0E69C5277B2C}" type="parTrans" cxnId="{FD0C7208-9145-4DAB-94D6-232A273FC820}">
      <dgm:prSet/>
      <dgm:spPr/>
      <dgm:t>
        <a:bodyPr/>
        <a:lstStyle/>
        <a:p>
          <a:endParaRPr lang="en-GB"/>
        </a:p>
      </dgm:t>
    </dgm:pt>
    <dgm:pt modelId="{94D354EB-BDA6-4F70-95B6-452EDBDDF338}" type="sibTrans" cxnId="{FD0C7208-9145-4DAB-94D6-232A273FC820}">
      <dgm:prSet/>
      <dgm:spPr/>
      <dgm:t>
        <a:bodyPr/>
        <a:lstStyle/>
        <a:p>
          <a:endParaRPr lang="en-GB"/>
        </a:p>
      </dgm:t>
    </dgm:pt>
    <dgm:pt modelId="{6F36D078-B7B8-4AD5-A345-E094A28411E1}">
      <dgm:prSet/>
      <dgm:spPr/>
      <dgm:t>
        <a:bodyPr/>
        <a:lstStyle/>
        <a:p>
          <a:r>
            <a:rPr lang="en-GB"/>
            <a:t>Self-directed care resources - Bibliotherapy, Shelf help, apps</a:t>
          </a:r>
        </a:p>
      </dgm:t>
    </dgm:pt>
    <dgm:pt modelId="{F6199ED6-175C-4AD2-9514-BB38AF959B33}" type="parTrans" cxnId="{59DCC755-BBB1-4849-B20F-B44631AE3919}">
      <dgm:prSet/>
      <dgm:spPr/>
      <dgm:t>
        <a:bodyPr/>
        <a:lstStyle/>
        <a:p>
          <a:endParaRPr lang="en-GB"/>
        </a:p>
      </dgm:t>
    </dgm:pt>
    <dgm:pt modelId="{1E433957-3618-4977-9068-3AB409478A29}" type="sibTrans" cxnId="{59DCC755-BBB1-4849-B20F-B44631AE3919}">
      <dgm:prSet/>
      <dgm:spPr/>
      <dgm:t>
        <a:bodyPr/>
        <a:lstStyle/>
        <a:p>
          <a:endParaRPr lang="en-GB"/>
        </a:p>
      </dgm:t>
    </dgm:pt>
    <dgm:pt modelId="{22241476-DC22-498A-960C-EF7362639416}">
      <dgm:prSet/>
      <dgm:spPr/>
      <dgm:t>
        <a:bodyPr/>
        <a:lstStyle/>
        <a:p>
          <a:r>
            <a:rPr lang="en-GB"/>
            <a:t>Lifestyle advise and social prescribing</a:t>
          </a:r>
        </a:p>
      </dgm:t>
    </dgm:pt>
    <dgm:pt modelId="{7ED1A326-C55E-43F6-9A2B-319F2B3F5BEF}" type="parTrans" cxnId="{0B77C0F3-505F-4FE0-B6A5-868FDD9217A4}">
      <dgm:prSet/>
      <dgm:spPr/>
      <dgm:t>
        <a:bodyPr/>
        <a:lstStyle/>
        <a:p>
          <a:endParaRPr lang="en-GB"/>
        </a:p>
      </dgm:t>
    </dgm:pt>
    <dgm:pt modelId="{1B16DFC2-7DF3-4B0F-AD27-E4E5463A897E}" type="sibTrans" cxnId="{0B77C0F3-505F-4FE0-B6A5-868FDD9217A4}">
      <dgm:prSet/>
      <dgm:spPr/>
      <dgm:t>
        <a:bodyPr/>
        <a:lstStyle/>
        <a:p>
          <a:endParaRPr lang="en-GB"/>
        </a:p>
      </dgm:t>
    </dgm:pt>
    <dgm:pt modelId="{BA1FA0ED-950F-4759-BFD6-27D39426B259}">
      <dgm:prSet/>
      <dgm:spPr/>
      <dgm:t>
        <a:bodyPr/>
        <a:lstStyle/>
        <a:p>
          <a:r>
            <a:rPr lang="en-GB"/>
            <a:t>Computerised CBT - Beating the Blues Programme (supported by SMHP)</a:t>
          </a:r>
        </a:p>
      </dgm:t>
    </dgm:pt>
    <dgm:pt modelId="{6871B481-5CBB-4537-88DA-D505AC9DCC36}" type="parTrans" cxnId="{360E4710-9377-4E8D-BD60-590430A247A2}">
      <dgm:prSet/>
      <dgm:spPr/>
      <dgm:t>
        <a:bodyPr/>
        <a:lstStyle/>
        <a:p>
          <a:endParaRPr lang="en-GB"/>
        </a:p>
      </dgm:t>
    </dgm:pt>
    <dgm:pt modelId="{AB78A744-1CBF-4DF9-8D9B-28329B65D733}" type="sibTrans" cxnId="{360E4710-9377-4E8D-BD60-590430A247A2}">
      <dgm:prSet/>
      <dgm:spPr/>
      <dgm:t>
        <a:bodyPr/>
        <a:lstStyle/>
        <a:p>
          <a:endParaRPr lang="en-GB"/>
        </a:p>
      </dgm:t>
    </dgm:pt>
    <dgm:pt modelId="{B7A579F3-AE50-4F6A-8401-107BB118E57B}">
      <dgm:prSet/>
      <dgm:spPr/>
      <dgm:t>
        <a:bodyPr/>
        <a:lstStyle/>
        <a:p>
          <a:r>
            <a:rPr lang="en-GB"/>
            <a:t>Physical activity programmes - Be Active</a:t>
          </a:r>
        </a:p>
      </dgm:t>
    </dgm:pt>
    <dgm:pt modelId="{A33F361F-9C09-4D98-BCC0-812CBE6945C4}" type="parTrans" cxnId="{543A8756-9D92-4E35-BE4F-52F4E6BDFCDE}">
      <dgm:prSet/>
      <dgm:spPr/>
      <dgm:t>
        <a:bodyPr/>
        <a:lstStyle/>
        <a:p>
          <a:endParaRPr lang="en-GB"/>
        </a:p>
      </dgm:t>
    </dgm:pt>
    <dgm:pt modelId="{AF0247F0-5FC0-4923-A921-01E39EBAE24C}" type="sibTrans" cxnId="{543A8756-9D92-4E35-BE4F-52F4E6BDFCDE}">
      <dgm:prSet/>
      <dgm:spPr/>
      <dgm:t>
        <a:bodyPr/>
        <a:lstStyle/>
        <a:p>
          <a:endParaRPr lang="en-GB"/>
        </a:p>
      </dgm:t>
    </dgm:pt>
    <dgm:pt modelId="{27923CB9-C15F-47BE-B505-671D9D6B0D43}">
      <dgm:prSet/>
      <dgm:spPr/>
      <dgm:t>
        <a:bodyPr/>
        <a:lstStyle/>
        <a:p>
          <a:r>
            <a:rPr lang="en-GB"/>
            <a:t>Community Resources - Recovery colleges, counselling services, support groups</a:t>
          </a:r>
        </a:p>
      </dgm:t>
    </dgm:pt>
    <dgm:pt modelId="{06EEB994-931F-428E-A636-7842F3451076}" type="parTrans" cxnId="{0195264D-5375-4C94-B7DC-5F4066AB376D}">
      <dgm:prSet/>
      <dgm:spPr/>
      <dgm:t>
        <a:bodyPr/>
        <a:lstStyle/>
        <a:p>
          <a:endParaRPr lang="en-GB"/>
        </a:p>
      </dgm:t>
    </dgm:pt>
    <dgm:pt modelId="{A13CBD84-D5E6-457E-853C-66344592469F}" type="sibTrans" cxnId="{0195264D-5375-4C94-B7DC-5F4066AB376D}">
      <dgm:prSet/>
      <dgm:spPr/>
      <dgm:t>
        <a:bodyPr/>
        <a:lstStyle/>
        <a:p>
          <a:endParaRPr lang="en-GB"/>
        </a:p>
      </dgm:t>
    </dgm:pt>
    <dgm:pt modelId="{D3FF0DA0-20DD-4961-BB4B-AF0DD35505E5}">
      <dgm:prSet/>
      <dgm:spPr/>
      <dgm:t>
        <a:bodyPr/>
        <a:lstStyle/>
        <a:p>
          <a:r>
            <a:rPr lang="en-GB"/>
            <a:t>Referred for talking therapy - Practice based counsellor, SHIP</a:t>
          </a:r>
        </a:p>
      </dgm:t>
    </dgm:pt>
    <dgm:pt modelId="{0591B103-0B21-40D2-B8F0-EDFA5DF9D362}" type="parTrans" cxnId="{2B0A3066-7A97-44B6-8B7E-DDC6D2D85D4D}">
      <dgm:prSet/>
      <dgm:spPr/>
      <dgm:t>
        <a:bodyPr/>
        <a:lstStyle/>
        <a:p>
          <a:endParaRPr lang="en-GB"/>
        </a:p>
      </dgm:t>
    </dgm:pt>
    <dgm:pt modelId="{ED832FEB-9FE5-4D89-A537-9B1BEBC1274E}" type="sibTrans" cxnId="{2B0A3066-7A97-44B6-8B7E-DDC6D2D85D4D}">
      <dgm:prSet/>
      <dgm:spPr/>
      <dgm:t>
        <a:bodyPr/>
        <a:lstStyle/>
        <a:p>
          <a:endParaRPr lang="en-GB"/>
        </a:p>
      </dgm:t>
    </dgm:pt>
    <dgm:pt modelId="{FE275269-DDE5-4453-92B6-C06267DDB549}">
      <dgm:prSet/>
      <dgm:spPr/>
      <dgm:t>
        <a:bodyPr/>
        <a:lstStyle/>
        <a:p>
          <a:r>
            <a:rPr lang="en-GB"/>
            <a:t>Brief interventions from practice based SMHP (1 - 4 sessions)</a:t>
          </a:r>
        </a:p>
      </dgm:t>
    </dgm:pt>
    <dgm:pt modelId="{0B8F3B6C-C2E2-4876-B4DB-11FAAE36059F}" type="parTrans" cxnId="{3F482DCA-6E1C-4786-B3D5-22F793A66177}">
      <dgm:prSet/>
      <dgm:spPr/>
      <dgm:t>
        <a:bodyPr/>
        <a:lstStyle/>
        <a:p>
          <a:endParaRPr lang="en-GB"/>
        </a:p>
      </dgm:t>
    </dgm:pt>
    <dgm:pt modelId="{377AAD7C-04D3-45F6-BD22-AB7478F759E1}" type="sibTrans" cxnId="{3F482DCA-6E1C-4786-B3D5-22F793A66177}">
      <dgm:prSet/>
      <dgm:spPr/>
      <dgm:t>
        <a:bodyPr/>
        <a:lstStyle/>
        <a:p>
          <a:endParaRPr lang="en-GB"/>
        </a:p>
      </dgm:t>
    </dgm:pt>
    <dgm:pt modelId="{9AD522D5-BDDA-4D7E-8EF9-73D6B82CFD9D}">
      <dgm:prSet/>
      <dgm:spPr/>
      <dgm:t>
        <a:bodyPr/>
        <a:lstStyle/>
        <a:p>
          <a:r>
            <a:rPr lang="en-GB"/>
            <a:t>Determined by clinical presentation - at assessment or during/after other interventions provided</a:t>
          </a:r>
        </a:p>
      </dgm:t>
    </dgm:pt>
    <dgm:pt modelId="{18783614-FAFB-49C3-86F8-4A0082339076}" type="parTrans" cxnId="{69B1D254-D1C2-4EE9-97C3-9978D86947FE}">
      <dgm:prSet/>
      <dgm:spPr/>
      <dgm:t>
        <a:bodyPr/>
        <a:lstStyle/>
        <a:p>
          <a:endParaRPr lang="en-GB"/>
        </a:p>
      </dgm:t>
    </dgm:pt>
    <dgm:pt modelId="{DD27608F-2D04-49CB-A451-1241F5888F3F}" type="sibTrans" cxnId="{69B1D254-D1C2-4EE9-97C3-9978D86947FE}">
      <dgm:prSet/>
      <dgm:spPr/>
      <dgm:t>
        <a:bodyPr/>
        <a:lstStyle/>
        <a:p>
          <a:endParaRPr lang="en-GB"/>
        </a:p>
      </dgm:t>
    </dgm:pt>
    <dgm:pt modelId="{5E58F69C-261A-47F7-A1CB-A7218982EAC2}">
      <dgm:prSet/>
      <dgm:spPr/>
      <dgm:t>
        <a:bodyPr/>
        <a:lstStyle/>
        <a:p>
          <a:r>
            <a:rPr lang="en-GB"/>
            <a:t>Referral made via CCG</a:t>
          </a:r>
        </a:p>
      </dgm:t>
    </dgm:pt>
    <dgm:pt modelId="{A97DAF08-002C-41F4-931F-27BC99C05EBB}" type="parTrans" cxnId="{0F1752A4-750B-4B91-B67F-D9367B064C82}">
      <dgm:prSet/>
      <dgm:spPr/>
      <dgm:t>
        <a:bodyPr/>
        <a:lstStyle/>
        <a:p>
          <a:endParaRPr lang="en-GB"/>
        </a:p>
      </dgm:t>
    </dgm:pt>
    <dgm:pt modelId="{5FB022BA-196B-405A-BCC4-8B525591D5A2}" type="sibTrans" cxnId="{0F1752A4-750B-4B91-B67F-D9367B064C82}">
      <dgm:prSet/>
      <dgm:spPr/>
      <dgm:t>
        <a:bodyPr/>
        <a:lstStyle/>
        <a:p>
          <a:endParaRPr lang="en-GB"/>
        </a:p>
      </dgm:t>
    </dgm:pt>
    <dgm:pt modelId="{E2364301-E889-4168-8237-11CCE4A3E42A}">
      <dgm:prSet/>
      <dgm:spPr/>
      <dgm:t>
        <a:bodyPr/>
        <a:lstStyle/>
        <a:p>
          <a:r>
            <a:rPr lang="en-GB"/>
            <a:t>Indicate priority - urgent or routine</a:t>
          </a:r>
        </a:p>
      </dgm:t>
    </dgm:pt>
    <dgm:pt modelId="{C24C7029-B929-43AA-9A63-85E7A5AB5A25}" type="parTrans" cxnId="{08B04CC6-AEB9-4473-BB7B-1A394CF3FBC8}">
      <dgm:prSet/>
      <dgm:spPr/>
      <dgm:t>
        <a:bodyPr/>
        <a:lstStyle/>
        <a:p>
          <a:endParaRPr lang="en-GB"/>
        </a:p>
      </dgm:t>
    </dgm:pt>
    <dgm:pt modelId="{CD39CF3F-D789-4FFC-BA76-FBBC92598AB6}" type="sibTrans" cxnId="{08B04CC6-AEB9-4473-BB7B-1A394CF3FBC8}">
      <dgm:prSet/>
      <dgm:spPr/>
      <dgm:t>
        <a:bodyPr/>
        <a:lstStyle/>
        <a:p>
          <a:endParaRPr lang="en-GB"/>
        </a:p>
      </dgm:t>
    </dgm:pt>
    <dgm:pt modelId="{38216BD9-6EAB-4F39-A548-E339D601F41B}">
      <dgm:prSet/>
      <dgm:spPr/>
      <dgm:t>
        <a:bodyPr/>
        <a:lstStyle/>
        <a:p>
          <a:r>
            <a:rPr lang="en-GB"/>
            <a:t>Identify known risks on risk assessment section</a:t>
          </a:r>
        </a:p>
      </dgm:t>
    </dgm:pt>
    <dgm:pt modelId="{66DE468E-0650-4DB7-95AD-C0B3681D588C}" type="parTrans" cxnId="{FCF18757-CF50-43D3-A725-7E9B8CC6847F}">
      <dgm:prSet/>
      <dgm:spPr/>
      <dgm:t>
        <a:bodyPr/>
        <a:lstStyle/>
        <a:p>
          <a:endParaRPr lang="en-GB"/>
        </a:p>
      </dgm:t>
    </dgm:pt>
    <dgm:pt modelId="{BD87ACBA-AA99-4120-AF0F-847CC5AC9469}" type="sibTrans" cxnId="{FCF18757-CF50-43D3-A725-7E9B8CC6847F}">
      <dgm:prSet/>
      <dgm:spPr/>
      <dgm:t>
        <a:bodyPr/>
        <a:lstStyle/>
        <a:p>
          <a:endParaRPr lang="en-GB"/>
        </a:p>
      </dgm:t>
    </dgm:pt>
    <dgm:pt modelId="{E5889F1D-FBD4-48DB-8E05-ED6D690D3FA9}">
      <dgm:prSet/>
      <dgm:spPr/>
      <dgm:t>
        <a:bodyPr/>
        <a:lstStyle/>
        <a:p>
          <a:r>
            <a:rPr lang="en-GB"/>
            <a:t>Complex cases discussed by GP and SMHP</a:t>
          </a:r>
        </a:p>
      </dgm:t>
    </dgm:pt>
    <dgm:pt modelId="{12EC26A4-B257-46F8-A782-1BD6F1CEBEAD}" type="parTrans" cxnId="{3CA0F58D-CDCF-43C1-A17C-A91CBBE01F82}">
      <dgm:prSet/>
      <dgm:spPr/>
      <dgm:t>
        <a:bodyPr/>
        <a:lstStyle/>
        <a:p>
          <a:endParaRPr lang="en-GB"/>
        </a:p>
      </dgm:t>
    </dgm:pt>
    <dgm:pt modelId="{2EFCECB3-7685-49B1-AD17-FCD775B82D67}" type="sibTrans" cxnId="{3CA0F58D-CDCF-43C1-A17C-A91CBBE01F82}">
      <dgm:prSet/>
      <dgm:spPr/>
      <dgm:t>
        <a:bodyPr/>
        <a:lstStyle/>
        <a:p>
          <a:endParaRPr lang="en-GB"/>
        </a:p>
      </dgm:t>
    </dgm:pt>
    <dgm:pt modelId="{2405EEC2-80F6-48F3-983B-9F2D3F101F06}">
      <dgm:prSet/>
      <dgm:spPr/>
      <dgm:t>
        <a:bodyPr/>
        <a:lstStyle/>
        <a:p>
          <a:r>
            <a:rPr lang="en-GB"/>
            <a:t>Review and monitoring until seen by secondary care</a:t>
          </a:r>
        </a:p>
      </dgm:t>
    </dgm:pt>
    <dgm:pt modelId="{A3A2A377-FC54-45AD-B609-7EDBA2D84BAC}" type="parTrans" cxnId="{23CD2E6D-4ED4-471D-AE88-C1167130DB57}">
      <dgm:prSet/>
      <dgm:spPr/>
      <dgm:t>
        <a:bodyPr/>
        <a:lstStyle/>
        <a:p>
          <a:endParaRPr lang="en-GB"/>
        </a:p>
      </dgm:t>
    </dgm:pt>
    <dgm:pt modelId="{AEF1D927-AFA2-446B-B714-1EE9F67BAD37}" type="sibTrans" cxnId="{23CD2E6D-4ED4-471D-AE88-C1167130DB57}">
      <dgm:prSet/>
      <dgm:spPr/>
      <dgm:t>
        <a:bodyPr/>
        <a:lstStyle/>
        <a:p>
          <a:endParaRPr lang="en-GB"/>
        </a:p>
      </dgm:t>
    </dgm:pt>
    <dgm:pt modelId="{36256EFA-7E31-4729-B9E4-AFC359ACE9A7}">
      <dgm:prSet phldrT="[Text]"/>
      <dgm:spPr/>
      <dgm:t>
        <a:bodyPr/>
        <a:lstStyle/>
        <a:p>
          <a:r>
            <a:rPr lang="en-GB"/>
            <a:t>Information for continued self-management</a:t>
          </a:r>
        </a:p>
      </dgm:t>
    </dgm:pt>
    <dgm:pt modelId="{E5A4EB8E-CC52-46C2-8D5C-58132F3D598B}" type="parTrans" cxnId="{174CAE28-920A-42DF-8888-8D7305565434}">
      <dgm:prSet/>
      <dgm:spPr/>
      <dgm:t>
        <a:bodyPr/>
        <a:lstStyle/>
        <a:p>
          <a:endParaRPr lang="en-GB"/>
        </a:p>
      </dgm:t>
    </dgm:pt>
    <dgm:pt modelId="{DD412752-E9A1-413C-86C6-A0286F3B8F98}" type="sibTrans" cxnId="{174CAE28-920A-42DF-8888-8D7305565434}">
      <dgm:prSet/>
      <dgm:spPr/>
      <dgm:t>
        <a:bodyPr/>
        <a:lstStyle/>
        <a:p>
          <a:endParaRPr lang="en-GB"/>
        </a:p>
      </dgm:t>
    </dgm:pt>
    <dgm:pt modelId="{C0C2A63B-919D-4AB5-8A20-01B6CB9FB739}">
      <dgm:prSet phldrT="[Text]"/>
      <dgm:spPr/>
      <dgm:t>
        <a:bodyPr/>
        <a:lstStyle/>
        <a:p>
          <a:r>
            <a:rPr lang="en-GB"/>
            <a:t>Information on accessing support and utilising community resources</a:t>
          </a:r>
        </a:p>
      </dgm:t>
    </dgm:pt>
    <dgm:pt modelId="{E7F1C99F-68DD-4FAF-BC7A-EFC703133B4A}" type="parTrans" cxnId="{09767AB2-8C70-44A9-A69C-3762E2CD7EF8}">
      <dgm:prSet/>
      <dgm:spPr/>
      <dgm:t>
        <a:bodyPr/>
        <a:lstStyle/>
        <a:p>
          <a:endParaRPr lang="en-GB"/>
        </a:p>
      </dgm:t>
    </dgm:pt>
    <dgm:pt modelId="{43B78163-8CAC-407D-80EA-28F573394844}" type="sibTrans" cxnId="{09767AB2-8C70-44A9-A69C-3762E2CD7EF8}">
      <dgm:prSet/>
      <dgm:spPr/>
      <dgm:t>
        <a:bodyPr/>
        <a:lstStyle/>
        <a:p>
          <a:endParaRPr lang="en-GB"/>
        </a:p>
      </dgm:t>
    </dgm:pt>
    <dgm:pt modelId="{23A655CD-362F-4596-AF52-D035084466F7}">
      <dgm:prSet phldrT="[Text]"/>
      <dgm:spPr/>
      <dgm:t>
        <a:bodyPr/>
        <a:lstStyle/>
        <a:p>
          <a:r>
            <a:rPr lang="en-GB"/>
            <a:t>Detail how to access services should circumstances change</a:t>
          </a:r>
        </a:p>
      </dgm:t>
    </dgm:pt>
    <dgm:pt modelId="{804E7C36-DA4D-4473-A082-1E2D23C71827}" type="parTrans" cxnId="{DCE2366B-636E-488E-9182-8A3091B8E508}">
      <dgm:prSet/>
      <dgm:spPr/>
      <dgm:t>
        <a:bodyPr/>
        <a:lstStyle/>
        <a:p>
          <a:endParaRPr lang="en-GB"/>
        </a:p>
      </dgm:t>
    </dgm:pt>
    <dgm:pt modelId="{A65C8C23-F132-48C2-BAC3-284E1BD36211}" type="sibTrans" cxnId="{DCE2366B-636E-488E-9182-8A3091B8E508}">
      <dgm:prSet/>
      <dgm:spPr/>
      <dgm:t>
        <a:bodyPr/>
        <a:lstStyle/>
        <a:p>
          <a:endParaRPr lang="en-GB"/>
        </a:p>
      </dgm:t>
    </dgm:pt>
    <dgm:pt modelId="{2D16E08C-3B80-4DB6-8BE2-1C3312BA71BA}">
      <dgm:prSet phldrT="[Text]"/>
      <dgm:spPr/>
      <dgm:t>
        <a:bodyPr/>
        <a:lstStyle/>
        <a:p>
          <a:r>
            <a:rPr lang="en-GB"/>
            <a:t>Provide information on how to access emergency/crisis services</a:t>
          </a:r>
        </a:p>
      </dgm:t>
    </dgm:pt>
    <dgm:pt modelId="{E170131D-3C7B-4F34-B06E-B5990E3640EB}" type="parTrans" cxnId="{716C0E13-23B8-4398-AE9C-84B105F116C2}">
      <dgm:prSet/>
      <dgm:spPr/>
      <dgm:t>
        <a:bodyPr/>
        <a:lstStyle/>
        <a:p>
          <a:endParaRPr lang="en-GB"/>
        </a:p>
      </dgm:t>
    </dgm:pt>
    <dgm:pt modelId="{6B1F04BD-5825-46C0-9F8D-4860FFAE8B4D}" type="sibTrans" cxnId="{716C0E13-23B8-4398-AE9C-84B105F116C2}">
      <dgm:prSet/>
      <dgm:spPr/>
      <dgm:t>
        <a:bodyPr/>
        <a:lstStyle/>
        <a:p>
          <a:endParaRPr lang="en-GB"/>
        </a:p>
      </dgm:t>
    </dgm:pt>
    <dgm:pt modelId="{4101B334-51F8-430E-9057-E10F083988C2}">
      <dgm:prSet/>
      <dgm:spPr/>
      <dgm:t>
        <a:bodyPr/>
        <a:lstStyle/>
        <a:p>
          <a:r>
            <a:rPr lang="en-GB"/>
            <a:t>Patient consent</a:t>
          </a:r>
        </a:p>
      </dgm:t>
    </dgm:pt>
    <dgm:pt modelId="{E1805145-E6BF-4379-AB72-B64BB4BCB88D}" type="parTrans" cxnId="{D1FDA21B-0D5A-4D1A-BA5B-04F391865D77}">
      <dgm:prSet/>
      <dgm:spPr/>
    </dgm:pt>
    <dgm:pt modelId="{E2316C41-08D5-48C8-96A6-9C62AEA12281}" type="sibTrans" cxnId="{D1FDA21B-0D5A-4D1A-BA5B-04F391865D77}">
      <dgm:prSet/>
      <dgm:spPr/>
    </dgm:pt>
    <dgm:pt modelId="{9A3AD6C1-125F-453C-98D7-5AD879453BDD}" type="pres">
      <dgm:prSet presAssocID="{37EC1EFB-ADC7-41F4-B405-F3FDBB3F9793}" presName="linearFlow" presStyleCnt="0">
        <dgm:presLayoutVars>
          <dgm:dir/>
          <dgm:animLvl val="lvl"/>
          <dgm:resizeHandles val="exact"/>
        </dgm:presLayoutVars>
      </dgm:prSet>
      <dgm:spPr/>
    </dgm:pt>
    <dgm:pt modelId="{598B192E-A33E-4A60-9BE6-F8B0774810F8}" type="pres">
      <dgm:prSet presAssocID="{1EAB6EA8-5D2D-488B-AF2A-5718CFFACC9F}" presName="composite" presStyleCnt="0"/>
      <dgm:spPr/>
    </dgm:pt>
    <dgm:pt modelId="{95C14DD5-294B-4AE7-B967-FE633BB0CD8D}" type="pres">
      <dgm:prSet presAssocID="{1EAB6EA8-5D2D-488B-AF2A-5718CFFACC9F}" presName="parentText" presStyleLbl="alignNode1" presStyleIdx="0" presStyleCnt="5">
        <dgm:presLayoutVars>
          <dgm:chMax val="1"/>
          <dgm:bulletEnabled val="1"/>
        </dgm:presLayoutVars>
      </dgm:prSet>
      <dgm:spPr/>
    </dgm:pt>
    <dgm:pt modelId="{94E34CA4-6EC7-4604-B09E-CDB8EBD07877}" type="pres">
      <dgm:prSet presAssocID="{1EAB6EA8-5D2D-488B-AF2A-5718CFFACC9F}" presName="descendantText" presStyleLbl="alignAcc1" presStyleIdx="0" presStyleCnt="5">
        <dgm:presLayoutVars>
          <dgm:bulletEnabled val="1"/>
        </dgm:presLayoutVars>
      </dgm:prSet>
      <dgm:spPr/>
    </dgm:pt>
    <dgm:pt modelId="{F5825DC6-1761-4817-A518-F72B0D88D544}" type="pres">
      <dgm:prSet presAssocID="{58105592-F5D9-40A3-AFD6-1FF81FFBEDD0}" presName="sp" presStyleCnt="0"/>
      <dgm:spPr/>
    </dgm:pt>
    <dgm:pt modelId="{DED3F84D-69AA-461C-A83C-584C598D8B0A}" type="pres">
      <dgm:prSet presAssocID="{3B8725A6-BAC2-49CD-B1CA-7E430D2C0B6B}" presName="composite" presStyleCnt="0"/>
      <dgm:spPr/>
    </dgm:pt>
    <dgm:pt modelId="{4A165AF0-0554-4592-8BA9-49FC5AD2FB47}" type="pres">
      <dgm:prSet presAssocID="{3B8725A6-BAC2-49CD-B1CA-7E430D2C0B6B}" presName="parentText" presStyleLbl="alignNode1" presStyleIdx="1" presStyleCnt="5">
        <dgm:presLayoutVars>
          <dgm:chMax val="1"/>
          <dgm:bulletEnabled val="1"/>
        </dgm:presLayoutVars>
      </dgm:prSet>
      <dgm:spPr/>
    </dgm:pt>
    <dgm:pt modelId="{90DAF5B7-DCAC-4A01-97D6-BC3E1AA20A8A}" type="pres">
      <dgm:prSet presAssocID="{3B8725A6-BAC2-49CD-B1CA-7E430D2C0B6B}" presName="descendantText" presStyleLbl="alignAcc1" presStyleIdx="1" presStyleCnt="5">
        <dgm:presLayoutVars>
          <dgm:bulletEnabled val="1"/>
        </dgm:presLayoutVars>
      </dgm:prSet>
      <dgm:spPr/>
    </dgm:pt>
    <dgm:pt modelId="{507CCE1C-74FE-4F76-9937-3524412D41DC}" type="pres">
      <dgm:prSet presAssocID="{3AA0AE3C-9EA5-4609-BF3B-4CB3898B59E6}" presName="sp" presStyleCnt="0"/>
      <dgm:spPr/>
    </dgm:pt>
    <dgm:pt modelId="{B751CE8C-2A37-42B2-B80E-92856083B6AD}" type="pres">
      <dgm:prSet presAssocID="{6C8A96C6-C450-49D9-B3C5-CF161374BFDF}" presName="composite" presStyleCnt="0"/>
      <dgm:spPr/>
    </dgm:pt>
    <dgm:pt modelId="{4C0D472E-25C8-4BA6-A582-53A77434DF91}" type="pres">
      <dgm:prSet presAssocID="{6C8A96C6-C450-49D9-B3C5-CF161374BFDF}" presName="parentText" presStyleLbl="alignNode1" presStyleIdx="2" presStyleCnt="5">
        <dgm:presLayoutVars>
          <dgm:chMax val="1"/>
          <dgm:bulletEnabled val="1"/>
        </dgm:presLayoutVars>
      </dgm:prSet>
      <dgm:spPr/>
    </dgm:pt>
    <dgm:pt modelId="{65B8C033-29A8-45BB-A24A-2D3C790B9140}" type="pres">
      <dgm:prSet presAssocID="{6C8A96C6-C450-49D9-B3C5-CF161374BFDF}" presName="descendantText" presStyleLbl="alignAcc1" presStyleIdx="2" presStyleCnt="5">
        <dgm:presLayoutVars>
          <dgm:bulletEnabled val="1"/>
        </dgm:presLayoutVars>
      </dgm:prSet>
      <dgm:spPr/>
    </dgm:pt>
    <dgm:pt modelId="{686C702A-2484-4535-A9AC-790FB4F187D3}" type="pres">
      <dgm:prSet presAssocID="{76ABF499-0922-4492-9A31-8323DBCB1026}" presName="sp" presStyleCnt="0"/>
      <dgm:spPr/>
    </dgm:pt>
    <dgm:pt modelId="{3B2949B6-1F90-47AD-8DE8-297E68B17225}" type="pres">
      <dgm:prSet presAssocID="{FA793CCE-BFF3-4FAE-A9B4-B5EE6EBDAA37}" presName="composite" presStyleCnt="0"/>
      <dgm:spPr/>
    </dgm:pt>
    <dgm:pt modelId="{18E4262B-97B2-4580-85E0-56EECA3A207B}" type="pres">
      <dgm:prSet presAssocID="{FA793CCE-BFF3-4FAE-A9B4-B5EE6EBDAA37}" presName="parentText" presStyleLbl="alignNode1" presStyleIdx="3" presStyleCnt="5">
        <dgm:presLayoutVars>
          <dgm:chMax val="1"/>
          <dgm:bulletEnabled val="1"/>
        </dgm:presLayoutVars>
      </dgm:prSet>
      <dgm:spPr/>
    </dgm:pt>
    <dgm:pt modelId="{FD64DB16-E2A2-4BB9-86D5-449412A003BA}" type="pres">
      <dgm:prSet presAssocID="{FA793CCE-BFF3-4FAE-A9B4-B5EE6EBDAA37}" presName="descendantText" presStyleLbl="alignAcc1" presStyleIdx="3" presStyleCnt="5">
        <dgm:presLayoutVars>
          <dgm:bulletEnabled val="1"/>
        </dgm:presLayoutVars>
      </dgm:prSet>
      <dgm:spPr/>
    </dgm:pt>
    <dgm:pt modelId="{81035A7A-D9C7-48F6-88E5-A703E4F784FB}" type="pres">
      <dgm:prSet presAssocID="{B1CA8870-6C0A-4A07-9398-F7F57118AEC5}" presName="sp" presStyleCnt="0"/>
      <dgm:spPr/>
    </dgm:pt>
    <dgm:pt modelId="{47F5292B-1E52-47B9-BC1B-D5F22E31A693}" type="pres">
      <dgm:prSet presAssocID="{84384F5A-3008-4956-9137-F355095FA041}" presName="composite" presStyleCnt="0"/>
      <dgm:spPr/>
    </dgm:pt>
    <dgm:pt modelId="{18985EFF-08B0-44D6-8910-7886B11C6E6A}" type="pres">
      <dgm:prSet presAssocID="{84384F5A-3008-4956-9137-F355095FA041}" presName="parentText" presStyleLbl="alignNode1" presStyleIdx="4" presStyleCnt="5">
        <dgm:presLayoutVars>
          <dgm:chMax val="1"/>
          <dgm:bulletEnabled val="1"/>
        </dgm:presLayoutVars>
      </dgm:prSet>
      <dgm:spPr/>
    </dgm:pt>
    <dgm:pt modelId="{B4DBD41B-ABA6-46A6-B411-B6EC24E38E7F}" type="pres">
      <dgm:prSet presAssocID="{84384F5A-3008-4956-9137-F355095FA041}" presName="descendantText" presStyleLbl="alignAcc1" presStyleIdx="4" presStyleCnt="5">
        <dgm:presLayoutVars>
          <dgm:bulletEnabled val="1"/>
        </dgm:presLayoutVars>
      </dgm:prSet>
      <dgm:spPr/>
    </dgm:pt>
  </dgm:ptLst>
  <dgm:cxnLst>
    <dgm:cxn modelId="{5407E805-2B4B-4BF0-BD45-E3FBC547141A}" type="presOf" srcId="{2D16E08C-3B80-4DB6-8BE2-1C3312BA71BA}" destId="{B4DBD41B-ABA6-46A6-B411-B6EC24E38E7F}" srcOrd="0" destOrd="4" presId="urn:microsoft.com/office/officeart/2005/8/layout/chevron2"/>
    <dgm:cxn modelId="{B71D5007-F8E7-4080-A73E-A4A4106744E0}" type="presOf" srcId="{9AD522D5-BDDA-4D7E-8EF9-73D6B82CFD9D}" destId="{FD64DB16-E2A2-4BB9-86D5-449412A003BA}" srcOrd="0" destOrd="0" presId="urn:microsoft.com/office/officeart/2005/8/layout/chevron2"/>
    <dgm:cxn modelId="{FD0C7208-9145-4DAB-94D6-232A273FC820}" srcId="{3B8725A6-BAC2-49CD-B1CA-7E430D2C0B6B}" destId="{1761085D-F59B-4A31-A026-ADB9E3C34617}" srcOrd="4" destOrd="0" parTransId="{CA4526BC-C2A5-4F01-B69E-0E69C5277B2C}" sibTransId="{94D354EB-BDA6-4F70-95B6-452EDBDDF338}"/>
    <dgm:cxn modelId="{C568F80A-674B-4787-A9ED-94F8E162B166}" type="presOf" srcId="{84384F5A-3008-4956-9137-F355095FA041}" destId="{18985EFF-08B0-44D6-8910-7886B11C6E6A}" srcOrd="0" destOrd="0" presId="urn:microsoft.com/office/officeart/2005/8/layout/chevron2"/>
    <dgm:cxn modelId="{360E4710-9377-4E8D-BD60-590430A247A2}" srcId="{6C8A96C6-C450-49D9-B3C5-CF161374BFDF}" destId="{BA1FA0ED-950F-4759-BFD6-27D39426B259}" srcOrd="2" destOrd="0" parTransId="{6871B481-5CBB-4537-88DA-D505AC9DCC36}" sibTransId="{AB78A744-1CBF-4DF9-8D9B-28329B65D733}"/>
    <dgm:cxn modelId="{716C0E13-23B8-4398-AE9C-84B105F116C2}" srcId="{84384F5A-3008-4956-9137-F355095FA041}" destId="{2D16E08C-3B80-4DB6-8BE2-1C3312BA71BA}" srcOrd="4" destOrd="0" parTransId="{E170131D-3C7B-4F34-B06E-B5990E3640EB}" sibTransId="{6B1F04BD-5825-46C0-9F8D-4860FFAE8B4D}"/>
    <dgm:cxn modelId="{11832F13-7647-4B44-BA8B-FA5E13E587C8}" type="presOf" srcId="{BA61DDE0-326C-4EC6-84EC-5F1E2553830F}" destId="{B4DBD41B-ABA6-46A6-B411-B6EC24E38E7F}" srcOrd="0" destOrd="0" presId="urn:microsoft.com/office/officeart/2005/8/layout/chevron2"/>
    <dgm:cxn modelId="{72C32114-E7EF-44A4-8394-94A8E7B95AD3}" type="presOf" srcId="{E5889F1D-FBD4-48DB-8E05-ED6D690D3FA9}" destId="{FD64DB16-E2A2-4BB9-86D5-449412A003BA}" srcOrd="0" destOrd="5" presId="urn:microsoft.com/office/officeart/2005/8/layout/chevron2"/>
    <dgm:cxn modelId="{23642516-036D-4A61-A486-E01F6BA513EB}" srcId="{3B8725A6-BAC2-49CD-B1CA-7E430D2C0B6B}" destId="{30A2B58A-4179-4D74-8416-AB9CFB00583D}" srcOrd="3" destOrd="0" parTransId="{39E7B94C-8E81-4E92-B5E5-7C4242C3FFB1}" sibTransId="{71B9F1E6-3EF4-425F-8A7A-DED2376EAA79}"/>
    <dgm:cxn modelId="{C562081B-9E7A-404C-AA41-5FC72D877F75}" type="presOf" srcId="{D3FF0DA0-20DD-4961-BB4B-AF0DD35505E5}" destId="{65B8C033-29A8-45BB-A24A-2D3C790B9140}" srcOrd="0" destOrd="5" presId="urn:microsoft.com/office/officeart/2005/8/layout/chevron2"/>
    <dgm:cxn modelId="{D1FDA21B-0D5A-4D1A-BA5B-04F391865D77}" srcId="{FA793CCE-BFF3-4FAE-A9B4-B5EE6EBDAA37}" destId="{4101B334-51F8-430E-9057-E10F083988C2}" srcOrd="1" destOrd="0" parTransId="{E1805145-E6BF-4379-AB72-B64BB4BCB88D}" sibTransId="{E2316C41-08D5-48C8-96A6-9C62AEA12281}"/>
    <dgm:cxn modelId="{CA2B451C-EF73-4312-8A85-D3B110744647}" type="presOf" srcId="{94A1F492-8A6E-444D-8035-383A261A8B00}" destId="{94E34CA4-6EC7-4604-B09E-CDB8EBD07877}" srcOrd="0" destOrd="2" presId="urn:microsoft.com/office/officeart/2005/8/layout/chevron2"/>
    <dgm:cxn modelId="{174CAE28-920A-42DF-8888-8D7305565434}" srcId="{84384F5A-3008-4956-9137-F355095FA041}" destId="{36256EFA-7E31-4729-B9E4-AFC359ACE9A7}" srcOrd="1" destOrd="0" parTransId="{E5A4EB8E-CC52-46C2-8D5C-58132F3D598B}" sibTransId="{DD412752-E9A1-413C-86C6-A0286F3B8F98}"/>
    <dgm:cxn modelId="{1E778229-27B1-40E4-B356-32D75F0349A3}" srcId="{37EC1EFB-ADC7-41F4-B405-F3FDBB3F9793}" destId="{1EAB6EA8-5D2D-488B-AF2A-5718CFFACC9F}" srcOrd="0" destOrd="0" parTransId="{66469942-9A2D-4EA2-9F5C-8ABA6C1E172A}" sibTransId="{58105592-F5D9-40A3-AFD6-1FF81FFBEDD0}"/>
    <dgm:cxn modelId="{6FB2D52E-4230-430B-80DF-6D873A22594D}" type="presOf" srcId="{4101B334-51F8-430E-9057-E10F083988C2}" destId="{FD64DB16-E2A2-4BB9-86D5-449412A003BA}" srcOrd="0" destOrd="1" presId="urn:microsoft.com/office/officeart/2005/8/layout/chevron2"/>
    <dgm:cxn modelId="{994F8630-D775-4ABB-8D40-67CE11542DB6}" srcId="{1EAB6EA8-5D2D-488B-AF2A-5718CFFACC9F}" destId="{54C78C0A-B5E2-4F60-993E-6EAD5707E0D5}" srcOrd="1" destOrd="0" parTransId="{0931989C-5A7B-4464-B887-EEA1234EBE0E}" sibTransId="{FAF75100-4F3A-4EFE-831E-132FC035B40B}"/>
    <dgm:cxn modelId="{DBF7B332-B9FF-4AC6-9284-392E0530AABD}" srcId="{37EC1EFB-ADC7-41F4-B405-F3FDBB3F9793}" destId="{3B8725A6-BAC2-49CD-B1CA-7E430D2C0B6B}" srcOrd="1" destOrd="0" parTransId="{A55D9987-FD62-4BB9-892C-906C0C1ABFFD}" sibTransId="{3AA0AE3C-9EA5-4609-BF3B-4CB3898B59E6}"/>
    <dgm:cxn modelId="{732FF537-7EED-41E0-A37A-CEABB1BF48CB}" type="presOf" srcId="{C0C2A63B-919D-4AB5-8A20-01B6CB9FB739}" destId="{B4DBD41B-ABA6-46A6-B411-B6EC24E38E7F}" srcOrd="0" destOrd="2" presId="urn:microsoft.com/office/officeart/2005/8/layout/chevron2"/>
    <dgm:cxn modelId="{FB81293A-1C12-4C21-A253-3C8EAC08EEAF}" type="presOf" srcId="{6087CD4A-9F29-4747-A134-78237B19BAA6}" destId="{94E34CA4-6EC7-4604-B09E-CDB8EBD07877}" srcOrd="0" destOrd="3" presId="urn:microsoft.com/office/officeart/2005/8/layout/chevron2"/>
    <dgm:cxn modelId="{B2F1BB3F-132F-45C0-8E31-0D93811C5FB7}" type="presOf" srcId="{1EAB6EA8-5D2D-488B-AF2A-5718CFFACC9F}" destId="{95C14DD5-294B-4AE7-B967-FE633BB0CD8D}" srcOrd="0" destOrd="0" presId="urn:microsoft.com/office/officeart/2005/8/layout/chevron2"/>
    <dgm:cxn modelId="{C7602A40-A675-4536-95D0-2EA63057419D}" type="presOf" srcId="{36256EFA-7E31-4729-B9E4-AFC359ACE9A7}" destId="{B4DBD41B-ABA6-46A6-B411-B6EC24E38E7F}" srcOrd="0" destOrd="1" presId="urn:microsoft.com/office/officeart/2005/8/layout/chevron2"/>
    <dgm:cxn modelId="{EF2E3E64-8010-462B-82E5-3CA8312E978C}" srcId="{3B8725A6-BAC2-49CD-B1CA-7E430D2C0B6B}" destId="{4099E9F8-2BB2-46BA-ADAF-36A2F2355B2C}" srcOrd="1" destOrd="0" parTransId="{38AD0A82-9D7C-43B1-8C7B-21C1E62AC2AA}" sibTransId="{958B8FE7-508A-48FF-8917-90B7C0D7470B}"/>
    <dgm:cxn modelId="{2B0A3066-7A97-44B6-8B7E-DDC6D2D85D4D}" srcId="{6C8A96C6-C450-49D9-B3C5-CF161374BFDF}" destId="{D3FF0DA0-20DD-4961-BB4B-AF0DD35505E5}" srcOrd="5" destOrd="0" parTransId="{0591B103-0B21-40D2-B8F0-EDFA5DF9D362}" sibTransId="{ED832FEB-9FE5-4D89-A537-9B1BEBC1274E}"/>
    <dgm:cxn modelId="{AB935849-291E-4B2D-A907-66DA330B271C}" srcId="{37EC1EFB-ADC7-41F4-B405-F3FDBB3F9793}" destId="{FA793CCE-BFF3-4FAE-A9B4-B5EE6EBDAA37}" srcOrd="3" destOrd="0" parTransId="{DDB5BD3E-5A04-4CEC-808A-1B4ABBADCC13}" sibTransId="{B1CA8870-6C0A-4A07-9398-F7F57118AEC5}"/>
    <dgm:cxn modelId="{DCE2366B-636E-488E-9182-8A3091B8E508}" srcId="{84384F5A-3008-4956-9137-F355095FA041}" destId="{23A655CD-362F-4596-AF52-D035084466F7}" srcOrd="3" destOrd="0" parTransId="{804E7C36-DA4D-4473-A082-1E2D23C71827}" sibTransId="{A65C8C23-F132-48C2-BAC3-284E1BD36211}"/>
    <dgm:cxn modelId="{B6AB6B4B-CCDC-45D5-A5FC-D50B3FF3A6A7}" srcId="{1EAB6EA8-5D2D-488B-AF2A-5718CFFACC9F}" destId="{0E8798AC-53BC-4699-8F60-0512213C6B98}" srcOrd="4" destOrd="0" parTransId="{04B9749A-3630-4684-8779-1434E5F1103F}" sibTransId="{D1626D67-610E-4243-A63A-ECB65506A7F4}"/>
    <dgm:cxn modelId="{0195264D-5375-4C94-B7DC-5F4066AB376D}" srcId="{6C8A96C6-C450-49D9-B3C5-CF161374BFDF}" destId="{27923CB9-C15F-47BE-B505-671D9D6B0D43}" srcOrd="4" destOrd="0" parTransId="{06EEB994-931F-428E-A636-7842F3451076}" sibTransId="{A13CBD84-D5E6-457E-853C-66344592469F}"/>
    <dgm:cxn modelId="{23CD2E6D-4ED4-471D-AE88-C1167130DB57}" srcId="{FA793CCE-BFF3-4FAE-A9B4-B5EE6EBDAA37}" destId="{2405EEC2-80F6-48F3-983B-9F2D3F101F06}" srcOrd="6" destOrd="0" parTransId="{A3A2A377-FC54-45AD-B609-7EDBA2D84BAC}" sibTransId="{AEF1D927-AFA2-446B-B714-1EE9F67BAD37}"/>
    <dgm:cxn modelId="{9E54AA4D-2A2D-4A8A-A193-1936FB2BB2B1}" type="presOf" srcId="{37EC1EFB-ADC7-41F4-B405-F3FDBB3F9793}" destId="{9A3AD6C1-125F-453C-98D7-5AD879453BDD}" srcOrd="0" destOrd="0" presId="urn:microsoft.com/office/officeart/2005/8/layout/chevron2"/>
    <dgm:cxn modelId="{0929BD72-2EB1-4DA4-BB42-1088C469DA91}" srcId="{1EAB6EA8-5D2D-488B-AF2A-5718CFFACC9F}" destId="{94A1F492-8A6E-444D-8035-383A261A8B00}" srcOrd="2" destOrd="0" parTransId="{230D1A3A-2C58-43C4-B158-54786ADF6785}" sibTransId="{561AA1B3-B48E-4932-9B10-349211580A46}"/>
    <dgm:cxn modelId="{69B1D254-D1C2-4EE9-97C3-9978D86947FE}" srcId="{FA793CCE-BFF3-4FAE-A9B4-B5EE6EBDAA37}" destId="{9AD522D5-BDDA-4D7E-8EF9-73D6B82CFD9D}" srcOrd="0" destOrd="0" parTransId="{18783614-FAFB-49C3-86F8-4A0082339076}" sibTransId="{DD27608F-2D04-49CB-A451-1241F5888F3F}"/>
    <dgm:cxn modelId="{59DCC755-BBB1-4849-B20F-B44631AE3919}" srcId="{6C8A96C6-C450-49D9-B3C5-CF161374BFDF}" destId="{6F36D078-B7B8-4AD5-A345-E094A28411E1}" srcOrd="0" destOrd="0" parTransId="{F6199ED6-175C-4AD2-9514-BB38AF959B33}" sibTransId="{1E433957-3618-4977-9068-3AB409478A29}"/>
    <dgm:cxn modelId="{543A8756-9D92-4E35-BE4F-52F4E6BDFCDE}" srcId="{6C8A96C6-C450-49D9-B3C5-CF161374BFDF}" destId="{B7A579F3-AE50-4F6A-8401-107BB118E57B}" srcOrd="3" destOrd="0" parTransId="{A33F361F-9C09-4D98-BCC0-812CBE6945C4}" sibTransId="{AF0247F0-5FC0-4923-A921-01E39EBAE24C}"/>
    <dgm:cxn modelId="{FCF18757-CF50-43D3-A725-7E9B8CC6847F}" srcId="{FA793CCE-BFF3-4FAE-A9B4-B5EE6EBDAA37}" destId="{38216BD9-6EAB-4F39-A548-E339D601F41B}" srcOrd="4" destOrd="0" parTransId="{66DE468E-0650-4DB7-95AD-C0B3681D588C}" sibTransId="{BD87ACBA-AA99-4120-AF0F-847CC5AC9469}"/>
    <dgm:cxn modelId="{3F055D78-7FF4-4C49-9DCC-84CA898B1CD6}" type="presOf" srcId="{E2364301-E889-4168-8237-11CCE4A3E42A}" destId="{FD64DB16-E2A2-4BB9-86D5-449412A003BA}" srcOrd="0" destOrd="3" presId="urn:microsoft.com/office/officeart/2005/8/layout/chevron2"/>
    <dgm:cxn modelId="{18BC0B7A-028E-4AE5-BA9B-BDC66D03F981}" type="presOf" srcId="{AB0EE319-9ADC-4CD1-9620-22D38C35D7B1}" destId="{90DAF5B7-DCAC-4A01-97D6-BC3E1AA20A8A}" srcOrd="0" destOrd="2" presId="urn:microsoft.com/office/officeart/2005/8/layout/chevron2"/>
    <dgm:cxn modelId="{35069782-E3DF-4734-A25C-DC5CC670B785}" type="presOf" srcId="{3B8725A6-BAC2-49CD-B1CA-7E430D2C0B6B}" destId="{4A165AF0-0554-4592-8BA9-49FC5AD2FB47}" srcOrd="0" destOrd="0" presId="urn:microsoft.com/office/officeart/2005/8/layout/chevron2"/>
    <dgm:cxn modelId="{31312D85-91A4-4048-A7E9-B1E86F3EE923}" srcId="{3B8725A6-BAC2-49CD-B1CA-7E430D2C0B6B}" destId="{AB0EE319-9ADC-4CD1-9620-22D38C35D7B1}" srcOrd="2" destOrd="0" parTransId="{A6EF2F6A-9FD8-45D6-BD6E-3BC98A653232}" sibTransId="{5C8930D3-B1FC-4639-9DD2-A688D3C253D9}"/>
    <dgm:cxn modelId="{9F1B7286-149B-451D-8C97-6B2B4BBF06DD}" type="presOf" srcId="{6F36D078-B7B8-4AD5-A345-E094A28411E1}" destId="{65B8C033-29A8-45BB-A24A-2D3C790B9140}" srcOrd="0" destOrd="0" presId="urn:microsoft.com/office/officeart/2005/8/layout/chevron2"/>
    <dgm:cxn modelId="{0F6BE389-BBD0-4617-B618-3771A4E8DD13}" srcId="{3B8725A6-BAC2-49CD-B1CA-7E430D2C0B6B}" destId="{2118D7F7-E306-4D37-B60B-7D9EBA5287D0}" srcOrd="0" destOrd="0" parTransId="{75436EAE-4434-4FF6-B781-A31E6C7A3D32}" sibTransId="{F7EBC28D-E1A3-41A7-9EF7-3D89F773B3EE}"/>
    <dgm:cxn modelId="{98665C8C-D40F-4117-BA13-B392965C0F15}" type="presOf" srcId="{2405EEC2-80F6-48F3-983B-9F2D3F101F06}" destId="{FD64DB16-E2A2-4BB9-86D5-449412A003BA}" srcOrd="0" destOrd="6" presId="urn:microsoft.com/office/officeart/2005/8/layout/chevron2"/>
    <dgm:cxn modelId="{3CA0F58D-CDCF-43C1-A17C-A91CBBE01F82}" srcId="{FA793CCE-BFF3-4FAE-A9B4-B5EE6EBDAA37}" destId="{E5889F1D-FBD4-48DB-8E05-ED6D690D3FA9}" srcOrd="5" destOrd="0" parTransId="{12EC26A4-B257-46F8-A782-1BD6F1CEBEAD}" sibTransId="{2EFCECB3-7685-49B1-AD17-FCD775B82D67}"/>
    <dgm:cxn modelId="{40258F8F-F960-492B-94CB-698EF086BCD4}" type="presOf" srcId="{0FEEE222-7DB1-4708-AD97-ECF9AC005A17}" destId="{94E34CA4-6EC7-4604-B09E-CDB8EBD07877}" srcOrd="0" destOrd="0" presId="urn:microsoft.com/office/officeart/2005/8/layout/chevron2"/>
    <dgm:cxn modelId="{7D1AC99B-044A-47A9-8422-E3A925B2A3EE}" srcId="{37EC1EFB-ADC7-41F4-B405-F3FDBB3F9793}" destId="{84384F5A-3008-4956-9137-F355095FA041}" srcOrd="4" destOrd="0" parTransId="{6E314A66-4318-49E1-AF67-4833FDAD4CB4}" sibTransId="{01F6465F-F409-4263-8BFC-45EEFBF68DBC}"/>
    <dgm:cxn modelId="{0F1752A4-750B-4B91-B67F-D9367B064C82}" srcId="{FA793CCE-BFF3-4FAE-A9B4-B5EE6EBDAA37}" destId="{5E58F69C-261A-47F7-A1CB-A7218982EAC2}" srcOrd="2" destOrd="0" parTransId="{A97DAF08-002C-41F4-931F-27BC99C05EBB}" sibTransId="{5FB022BA-196B-405A-BCC4-8B525591D5A2}"/>
    <dgm:cxn modelId="{84CE8CA5-83A7-47B2-AF3A-B0E111EA36DC}" type="presOf" srcId="{B7A579F3-AE50-4F6A-8401-107BB118E57B}" destId="{65B8C033-29A8-45BB-A24A-2D3C790B9140}" srcOrd="0" destOrd="3" presId="urn:microsoft.com/office/officeart/2005/8/layout/chevron2"/>
    <dgm:cxn modelId="{56594DA6-5D36-4725-88F6-4E824FEDB717}" type="presOf" srcId="{38216BD9-6EAB-4F39-A548-E339D601F41B}" destId="{FD64DB16-E2A2-4BB9-86D5-449412A003BA}" srcOrd="0" destOrd="4" presId="urn:microsoft.com/office/officeart/2005/8/layout/chevron2"/>
    <dgm:cxn modelId="{7E7884AA-C13E-4B4E-B60B-617D78E7D685}" type="presOf" srcId="{6C8A96C6-C450-49D9-B3C5-CF161374BFDF}" destId="{4C0D472E-25C8-4BA6-A582-53A77434DF91}" srcOrd="0" destOrd="0" presId="urn:microsoft.com/office/officeart/2005/8/layout/chevron2"/>
    <dgm:cxn modelId="{DF2660B1-A585-4622-8698-5EC686DB3885}" type="presOf" srcId="{FE275269-DDE5-4453-92B6-C06267DDB549}" destId="{65B8C033-29A8-45BB-A24A-2D3C790B9140}" srcOrd="0" destOrd="6" presId="urn:microsoft.com/office/officeart/2005/8/layout/chevron2"/>
    <dgm:cxn modelId="{A67F54B1-A117-4322-9D35-002BC7747071}" type="presOf" srcId="{22241476-DC22-498A-960C-EF7362639416}" destId="{65B8C033-29A8-45BB-A24A-2D3C790B9140}" srcOrd="0" destOrd="1" presId="urn:microsoft.com/office/officeart/2005/8/layout/chevron2"/>
    <dgm:cxn modelId="{FA0D0EB2-53E2-4C15-A264-FA1EAE09480D}" type="presOf" srcId="{BA1FA0ED-950F-4759-BFD6-27D39426B259}" destId="{65B8C033-29A8-45BB-A24A-2D3C790B9140}" srcOrd="0" destOrd="2" presId="urn:microsoft.com/office/officeart/2005/8/layout/chevron2"/>
    <dgm:cxn modelId="{09767AB2-8C70-44A9-A69C-3762E2CD7EF8}" srcId="{84384F5A-3008-4956-9137-F355095FA041}" destId="{C0C2A63B-919D-4AB5-8A20-01B6CB9FB739}" srcOrd="2" destOrd="0" parTransId="{E7F1C99F-68DD-4FAF-BC7A-EFC703133B4A}" sibTransId="{43B78163-8CAC-407D-80EA-28F573394844}"/>
    <dgm:cxn modelId="{D98993B2-B859-49AF-B9F8-7FBFAC84134D}" type="presOf" srcId="{0E8798AC-53BC-4699-8F60-0512213C6B98}" destId="{94E34CA4-6EC7-4604-B09E-CDB8EBD07877}" srcOrd="0" destOrd="4" presId="urn:microsoft.com/office/officeart/2005/8/layout/chevron2"/>
    <dgm:cxn modelId="{C26446B7-52EB-4834-A379-7B873E9C93BE}" type="presOf" srcId="{5E58F69C-261A-47F7-A1CB-A7218982EAC2}" destId="{FD64DB16-E2A2-4BB9-86D5-449412A003BA}" srcOrd="0" destOrd="2" presId="urn:microsoft.com/office/officeart/2005/8/layout/chevron2"/>
    <dgm:cxn modelId="{397062BA-3030-48EA-BD42-0E45BDCF4DEE}" srcId="{1EAB6EA8-5D2D-488B-AF2A-5718CFFACC9F}" destId="{0FEEE222-7DB1-4708-AD97-ECF9AC005A17}" srcOrd="0" destOrd="0" parTransId="{848D853A-FF27-4DFF-AE34-1FCA4B1CA5FE}" sibTransId="{CD90AC48-649E-4393-9F08-2EBFDE22FBA3}"/>
    <dgm:cxn modelId="{08B04CC6-AEB9-4473-BB7B-1A394CF3FBC8}" srcId="{FA793CCE-BFF3-4FAE-A9B4-B5EE6EBDAA37}" destId="{E2364301-E889-4168-8237-11CCE4A3E42A}" srcOrd="3" destOrd="0" parTransId="{C24C7029-B929-43AA-9A63-85E7A5AB5A25}" sibTransId="{CD39CF3F-D789-4FFC-BA76-FBBC92598AB6}"/>
    <dgm:cxn modelId="{DF7F73C8-9680-4018-BE39-9777880A141A}" srcId="{37EC1EFB-ADC7-41F4-B405-F3FDBB3F9793}" destId="{6C8A96C6-C450-49D9-B3C5-CF161374BFDF}" srcOrd="2" destOrd="0" parTransId="{039463BA-E79C-4645-9825-549259FCDC7B}" sibTransId="{76ABF499-0922-4492-9A31-8323DBCB1026}"/>
    <dgm:cxn modelId="{5D5B86C8-5FD3-4336-84DD-2D2ECE671F12}" type="presOf" srcId="{54C78C0A-B5E2-4F60-993E-6EAD5707E0D5}" destId="{94E34CA4-6EC7-4604-B09E-CDB8EBD07877}" srcOrd="0" destOrd="1" presId="urn:microsoft.com/office/officeart/2005/8/layout/chevron2"/>
    <dgm:cxn modelId="{3F482DCA-6E1C-4786-B3D5-22F793A66177}" srcId="{6C8A96C6-C450-49D9-B3C5-CF161374BFDF}" destId="{FE275269-DDE5-4453-92B6-C06267DDB549}" srcOrd="6" destOrd="0" parTransId="{0B8F3B6C-C2E2-4876-B4DB-11FAAE36059F}" sibTransId="{377AAD7C-04D3-45F6-BD22-AB7478F759E1}"/>
    <dgm:cxn modelId="{743256CA-A41D-48D8-96AB-ED43BB7031B4}" type="presOf" srcId="{1761085D-F59B-4A31-A026-ADB9E3C34617}" destId="{90DAF5B7-DCAC-4A01-97D6-BC3E1AA20A8A}" srcOrd="0" destOrd="4" presId="urn:microsoft.com/office/officeart/2005/8/layout/chevron2"/>
    <dgm:cxn modelId="{5F0464DB-1E48-4DF9-9585-D50DAB2EF289}" type="presOf" srcId="{27923CB9-C15F-47BE-B505-671D9D6B0D43}" destId="{65B8C033-29A8-45BB-A24A-2D3C790B9140}" srcOrd="0" destOrd="4" presId="urn:microsoft.com/office/officeart/2005/8/layout/chevron2"/>
    <dgm:cxn modelId="{6E0C7EDF-F48B-41A8-8355-917A18422C7E}" type="presOf" srcId="{23A655CD-362F-4596-AF52-D035084466F7}" destId="{B4DBD41B-ABA6-46A6-B411-B6EC24E38E7F}" srcOrd="0" destOrd="3" presId="urn:microsoft.com/office/officeart/2005/8/layout/chevron2"/>
    <dgm:cxn modelId="{122F5DE2-E967-4C4A-A483-59AF68D89FA0}" type="presOf" srcId="{2118D7F7-E306-4D37-B60B-7D9EBA5287D0}" destId="{90DAF5B7-DCAC-4A01-97D6-BC3E1AA20A8A}" srcOrd="0" destOrd="0" presId="urn:microsoft.com/office/officeart/2005/8/layout/chevron2"/>
    <dgm:cxn modelId="{3E375CED-9794-4E77-B3B0-A2C404B5B4C1}" type="presOf" srcId="{FA793CCE-BFF3-4FAE-A9B4-B5EE6EBDAA37}" destId="{18E4262B-97B2-4580-85E0-56EECA3A207B}" srcOrd="0" destOrd="0" presId="urn:microsoft.com/office/officeart/2005/8/layout/chevron2"/>
    <dgm:cxn modelId="{0B77C0F3-505F-4FE0-B6A5-868FDD9217A4}" srcId="{6C8A96C6-C450-49D9-B3C5-CF161374BFDF}" destId="{22241476-DC22-498A-960C-EF7362639416}" srcOrd="1" destOrd="0" parTransId="{7ED1A326-C55E-43F6-9A2B-319F2B3F5BEF}" sibTransId="{1B16DFC2-7DF3-4B0F-AD27-E4E5463A897E}"/>
    <dgm:cxn modelId="{1A0197F5-35A2-48FD-AE11-E1CEA726C4E6}" type="presOf" srcId="{4099E9F8-2BB2-46BA-ADAF-36A2F2355B2C}" destId="{90DAF5B7-DCAC-4A01-97D6-BC3E1AA20A8A}" srcOrd="0" destOrd="1" presId="urn:microsoft.com/office/officeart/2005/8/layout/chevron2"/>
    <dgm:cxn modelId="{3C1706F8-895C-48F4-BF59-83C66A45EC2D}" srcId="{84384F5A-3008-4956-9137-F355095FA041}" destId="{BA61DDE0-326C-4EC6-84EC-5F1E2553830F}" srcOrd="0" destOrd="0" parTransId="{0AA5A4C6-C0E7-40D1-983B-1D399E0BE646}" sibTransId="{871C0814-4B65-4860-ABD3-377621BDFD55}"/>
    <dgm:cxn modelId="{F3549EFA-89ED-4A1C-8EA3-452EB50749AA}" type="presOf" srcId="{30A2B58A-4179-4D74-8416-AB9CFB00583D}" destId="{90DAF5B7-DCAC-4A01-97D6-BC3E1AA20A8A}" srcOrd="0" destOrd="3" presId="urn:microsoft.com/office/officeart/2005/8/layout/chevron2"/>
    <dgm:cxn modelId="{D4068CFE-2942-46F4-A6E1-2D5CA0D8A284}" srcId="{1EAB6EA8-5D2D-488B-AF2A-5718CFFACC9F}" destId="{6087CD4A-9F29-4747-A134-78237B19BAA6}" srcOrd="3" destOrd="0" parTransId="{DF66BECB-E96C-40A5-9189-D90DC1F68DB4}" sibTransId="{FADE12EE-DF2F-4B2B-8FA3-FD9EBB845148}"/>
    <dgm:cxn modelId="{050B6053-D28C-4D44-9C8F-F8ACE8FBF52E}" type="presParOf" srcId="{9A3AD6C1-125F-453C-98D7-5AD879453BDD}" destId="{598B192E-A33E-4A60-9BE6-F8B0774810F8}" srcOrd="0" destOrd="0" presId="urn:microsoft.com/office/officeart/2005/8/layout/chevron2"/>
    <dgm:cxn modelId="{BFD53B15-0F77-424F-9371-4D6B59B5A682}" type="presParOf" srcId="{598B192E-A33E-4A60-9BE6-F8B0774810F8}" destId="{95C14DD5-294B-4AE7-B967-FE633BB0CD8D}" srcOrd="0" destOrd="0" presId="urn:microsoft.com/office/officeart/2005/8/layout/chevron2"/>
    <dgm:cxn modelId="{F657824B-8887-4A81-8209-235B4511B328}" type="presParOf" srcId="{598B192E-A33E-4A60-9BE6-F8B0774810F8}" destId="{94E34CA4-6EC7-4604-B09E-CDB8EBD07877}" srcOrd="1" destOrd="0" presId="urn:microsoft.com/office/officeart/2005/8/layout/chevron2"/>
    <dgm:cxn modelId="{8BB25C4C-0C51-4795-875F-3BBA2BD7F6D1}" type="presParOf" srcId="{9A3AD6C1-125F-453C-98D7-5AD879453BDD}" destId="{F5825DC6-1761-4817-A518-F72B0D88D544}" srcOrd="1" destOrd="0" presId="urn:microsoft.com/office/officeart/2005/8/layout/chevron2"/>
    <dgm:cxn modelId="{C026320C-DD97-44A6-9C04-280FA52E770E}" type="presParOf" srcId="{9A3AD6C1-125F-453C-98D7-5AD879453BDD}" destId="{DED3F84D-69AA-461C-A83C-584C598D8B0A}" srcOrd="2" destOrd="0" presId="urn:microsoft.com/office/officeart/2005/8/layout/chevron2"/>
    <dgm:cxn modelId="{DA3706BE-CF7D-4458-86B7-1BA1D9802DC5}" type="presParOf" srcId="{DED3F84D-69AA-461C-A83C-584C598D8B0A}" destId="{4A165AF0-0554-4592-8BA9-49FC5AD2FB47}" srcOrd="0" destOrd="0" presId="urn:microsoft.com/office/officeart/2005/8/layout/chevron2"/>
    <dgm:cxn modelId="{3A731A5E-0D71-428D-94A7-B6C5124A8A4B}" type="presParOf" srcId="{DED3F84D-69AA-461C-A83C-584C598D8B0A}" destId="{90DAF5B7-DCAC-4A01-97D6-BC3E1AA20A8A}" srcOrd="1" destOrd="0" presId="urn:microsoft.com/office/officeart/2005/8/layout/chevron2"/>
    <dgm:cxn modelId="{6D560124-26FE-4A3F-81BC-2993A1D75F19}" type="presParOf" srcId="{9A3AD6C1-125F-453C-98D7-5AD879453BDD}" destId="{507CCE1C-74FE-4F76-9937-3524412D41DC}" srcOrd="3" destOrd="0" presId="urn:microsoft.com/office/officeart/2005/8/layout/chevron2"/>
    <dgm:cxn modelId="{349BE43E-5EB8-40A0-B3A9-0D42D1D26377}" type="presParOf" srcId="{9A3AD6C1-125F-453C-98D7-5AD879453BDD}" destId="{B751CE8C-2A37-42B2-B80E-92856083B6AD}" srcOrd="4" destOrd="0" presId="urn:microsoft.com/office/officeart/2005/8/layout/chevron2"/>
    <dgm:cxn modelId="{CC121693-83CD-461F-8543-0492A629A95D}" type="presParOf" srcId="{B751CE8C-2A37-42B2-B80E-92856083B6AD}" destId="{4C0D472E-25C8-4BA6-A582-53A77434DF91}" srcOrd="0" destOrd="0" presId="urn:microsoft.com/office/officeart/2005/8/layout/chevron2"/>
    <dgm:cxn modelId="{2EEF807D-2D1E-4D06-B910-3F6856E535B8}" type="presParOf" srcId="{B751CE8C-2A37-42B2-B80E-92856083B6AD}" destId="{65B8C033-29A8-45BB-A24A-2D3C790B9140}" srcOrd="1" destOrd="0" presId="urn:microsoft.com/office/officeart/2005/8/layout/chevron2"/>
    <dgm:cxn modelId="{0C74FEB3-FCC5-41E3-A5C7-EEC667D56BEC}" type="presParOf" srcId="{9A3AD6C1-125F-453C-98D7-5AD879453BDD}" destId="{686C702A-2484-4535-A9AC-790FB4F187D3}" srcOrd="5" destOrd="0" presId="urn:microsoft.com/office/officeart/2005/8/layout/chevron2"/>
    <dgm:cxn modelId="{F95F1511-373F-4973-995F-CDF6365B43CB}" type="presParOf" srcId="{9A3AD6C1-125F-453C-98D7-5AD879453BDD}" destId="{3B2949B6-1F90-47AD-8DE8-297E68B17225}" srcOrd="6" destOrd="0" presId="urn:microsoft.com/office/officeart/2005/8/layout/chevron2"/>
    <dgm:cxn modelId="{85B8C31B-2C12-4860-98A3-D5E66D00FA3F}" type="presParOf" srcId="{3B2949B6-1F90-47AD-8DE8-297E68B17225}" destId="{18E4262B-97B2-4580-85E0-56EECA3A207B}" srcOrd="0" destOrd="0" presId="urn:microsoft.com/office/officeart/2005/8/layout/chevron2"/>
    <dgm:cxn modelId="{6D0CA13F-09D0-4792-9D95-A58F0FF9A270}" type="presParOf" srcId="{3B2949B6-1F90-47AD-8DE8-297E68B17225}" destId="{FD64DB16-E2A2-4BB9-86D5-449412A003BA}" srcOrd="1" destOrd="0" presId="urn:microsoft.com/office/officeart/2005/8/layout/chevron2"/>
    <dgm:cxn modelId="{98F43F09-6F8D-4EA9-8200-A7B12745BB86}" type="presParOf" srcId="{9A3AD6C1-125F-453C-98D7-5AD879453BDD}" destId="{81035A7A-D9C7-48F6-88E5-A703E4F784FB}" srcOrd="7" destOrd="0" presId="urn:microsoft.com/office/officeart/2005/8/layout/chevron2"/>
    <dgm:cxn modelId="{53893F8C-15AF-4C21-A205-97B2243B8C1A}" type="presParOf" srcId="{9A3AD6C1-125F-453C-98D7-5AD879453BDD}" destId="{47F5292B-1E52-47B9-BC1B-D5F22E31A693}" srcOrd="8" destOrd="0" presId="urn:microsoft.com/office/officeart/2005/8/layout/chevron2"/>
    <dgm:cxn modelId="{8F34F75F-E771-4348-9E3D-FFDF90434012}" type="presParOf" srcId="{47F5292B-1E52-47B9-BC1B-D5F22E31A693}" destId="{18985EFF-08B0-44D6-8910-7886B11C6E6A}" srcOrd="0" destOrd="0" presId="urn:microsoft.com/office/officeart/2005/8/layout/chevron2"/>
    <dgm:cxn modelId="{383EA1DA-05F9-402F-94AD-CB52133DB16D}" type="presParOf" srcId="{47F5292B-1E52-47B9-BC1B-D5F22E31A693}" destId="{B4DBD41B-ABA6-46A6-B411-B6EC24E38E7F}"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7066D-5143-4673-8C36-5DBC40EFCE3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2AB4C5CC-366E-4FD0-84D8-7E3704C6D8F6}">
      <dgm:prSet phldrT="[Text]"/>
      <dgm:spPr/>
      <dgm:t>
        <a:bodyPr/>
        <a:lstStyle/>
        <a:p>
          <a:r>
            <a:rPr lang="en-GB"/>
            <a:t>General Practice</a:t>
          </a:r>
        </a:p>
      </dgm:t>
    </dgm:pt>
    <dgm:pt modelId="{542C055C-2F1D-440F-B4CD-FA69B68FEC87}" type="parTrans" cxnId="{03AC3AB3-0355-406C-B3C1-5B4A63CF06DB}">
      <dgm:prSet/>
      <dgm:spPr/>
      <dgm:t>
        <a:bodyPr/>
        <a:lstStyle/>
        <a:p>
          <a:endParaRPr lang="en-GB"/>
        </a:p>
      </dgm:t>
    </dgm:pt>
    <dgm:pt modelId="{64D2819C-C7D5-45C6-B044-BD436EFE40C4}" type="sibTrans" cxnId="{03AC3AB3-0355-406C-B3C1-5B4A63CF06DB}">
      <dgm:prSet/>
      <dgm:spPr/>
      <dgm:t>
        <a:bodyPr/>
        <a:lstStyle/>
        <a:p>
          <a:endParaRPr lang="en-GB"/>
        </a:p>
      </dgm:t>
    </dgm:pt>
    <dgm:pt modelId="{CA609600-02C4-4D0C-9483-09FBDF1E043B}">
      <dgm:prSet phldrT="[Text]"/>
      <dgm:spPr/>
      <dgm:t>
        <a:bodyPr/>
        <a:lstStyle/>
        <a:p>
          <a:r>
            <a:rPr lang="en-GB"/>
            <a:t>MDT Complex case discussion &amp; Clinical Risk Management - GP, SMHP &amp; other HCPs as necessary</a:t>
          </a:r>
        </a:p>
      </dgm:t>
    </dgm:pt>
    <dgm:pt modelId="{99008E07-6E2D-4071-877A-DF01EC5E83BF}" type="parTrans" cxnId="{4BB5077D-EAC1-4B40-B3CD-D0FCC54BD165}">
      <dgm:prSet/>
      <dgm:spPr/>
      <dgm:t>
        <a:bodyPr/>
        <a:lstStyle/>
        <a:p>
          <a:endParaRPr lang="en-GB"/>
        </a:p>
      </dgm:t>
    </dgm:pt>
    <dgm:pt modelId="{8E7093E3-CD66-468C-8F38-65D92FBB2DE2}" type="sibTrans" cxnId="{4BB5077D-EAC1-4B40-B3CD-D0FCC54BD165}">
      <dgm:prSet/>
      <dgm:spPr/>
      <dgm:t>
        <a:bodyPr/>
        <a:lstStyle/>
        <a:p>
          <a:endParaRPr lang="en-GB"/>
        </a:p>
      </dgm:t>
    </dgm:pt>
    <dgm:pt modelId="{387B5105-EC79-460E-BD31-C1E03A464EBB}">
      <dgm:prSet phldrT="[Text]"/>
      <dgm:spPr/>
      <dgm:t>
        <a:bodyPr/>
        <a:lstStyle/>
        <a:p>
          <a:r>
            <a:rPr lang="en-GB"/>
            <a:t>Opportunity for informal discussion during clinical day</a:t>
          </a:r>
        </a:p>
      </dgm:t>
    </dgm:pt>
    <dgm:pt modelId="{37490B22-5E65-41A2-80B9-2D025DEF676B}" type="parTrans" cxnId="{494F679F-28C8-4F41-9693-F5E321D10C96}">
      <dgm:prSet/>
      <dgm:spPr/>
      <dgm:t>
        <a:bodyPr/>
        <a:lstStyle/>
        <a:p>
          <a:endParaRPr lang="en-GB"/>
        </a:p>
      </dgm:t>
    </dgm:pt>
    <dgm:pt modelId="{D342D7C2-C479-4003-97AF-F2A91A6A11D7}" type="sibTrans" cxnId="{494F679F-28C8-4F41-9693-F5E321D10C96}">
      <dgm:prSet/>
      <dgm:spPr/>
      <dgm:t>
        <a:bodyPr/>
        <a:lstStyle/>
        <a:p>
          <a:endParaRPr lang="en-GB"/>
        </a:p>
      </dgm:t>
    </dgm:pt>
    <dgm:pt modelId="{FA21D059-600E-4CCE-A58F-B7AD0A930368}">
      <dgm:prSet phldrT="[Text]"/>
      <dgm:spPr/>
      <dgm:t>
        <a:bodyPr/>
        <a:lstStyle/>
        <a:p>
          <a:r>
            <a:rPr lang="en-GB"/>
            <a:t>Individual Managerial/Clinical Supervision</a:t>
          </a:r>
        </a:p>
      </dgm:t>
    </dgm:pt>
    <dgm:pt modelId="{4CCFB269-2869-428F-A382-F924474493ED}" type="parTrans" cxnId="{7244E79F-5786-40A2-BF43-E3806AD41D3B}">
      <dgm:prSet/>
      <dgm:spPr/>
      <dgm:t>
        <a:bodyPr/>
        <a:lstStyle/>
        <a:p>
          <a:endParaRPr lang="en-GB"/>
        </a:p>
      </dgm:t>
    </dgm:pt>
    <dgm:pt modelId="{272A6F9D-42EE-493D-B003-9889AFFCC814}" type="sibTrans" cxnId="{7244E79F-5786-40A2-BF43-E3806AD41D3B}">
      <dgm:prSet/>
      <dgm:spPr/>
      <dgm:t>
        <a:bodyPr/>
        <a:lstStyle/>
        <a:p>
          <a:endParaRPr lang="en-GB"/>
        </a:p>
      </dgm:t>
    </dgm:pt>
    <dgm:pt modelId="{5D9AF80B-39A7-4785-B484-3A57599B10AB}">
      <dgm:prSet phldrT="[Text]"/>
      <dgm:spPr/>
      <dgm:t>
        <a:bodyPr/>
        <a:lstStyle/>
        <a:p>
          <a:r>
            <a:rPr lang="en-GB"/>
            <a:t>Professional</a:t>
          </a:r>
        </a:p>
      </dgm:t>
    </dgm:pt>
    <dgm:pt modelId="{8E343D3B-499B-4650-AD5B-10B7280C4744}" type="parTrans" cxnId="{AEF1F117-E475-427A-A4A0-24ACA7EB8FFB}">
      <dgm:prSet/>
      <dgm:spPr/>
      <dgm:t>
        <a:bodyPr/>
        <a:lstStyle/>
        <a:p>
          <a:endParaRPr lang="en-GB"/>
        </a:p>
      </dgm:t>
    </dgm:pt>
    <dgm:pt modelId="{7D75DB02-D702-4A30-9AC8-18DC7E49BDAC}" type="sibTrans" cxnId="{AEF1F117-E475-427A-A4A0-24ACA7EB8FFB}">
      <dgm:prSet/>
      <dgm:spPr/>
      <dgm:t>
        <a:bodyPr/>
        <a:lstStyle/>
        <a:p>
          <a:endParaRPr lang="en-GB"/>
        </a:p>
      </dgm:t>
    </dgm:pt>
    <dgm:pt modelId="{B9C02293-03A8-4A18-B643-009640B1615B}">
      <dgm:prSet phldrT="[Text]"/>
      <dgm:spPr/>
      <dgm:t>
        <a:bodyPr/>
        <a:lstStyle/>
        <a:p>
          <a:r>
            <a:rPr lang="en-GB"/>
            <a:t>Professional Supervision - Individual</a:t>
          </a:r>
        </a:p>
      </dgm:t>
    </dgm:pt>
    <dgm:pt modelId="{48EB30AF-0781-480A-A427-C6CE58BE11FB}" type="parTrans" cxnId="{8C539F18-8FF9-4660-B7A2-32F557D89BEC}">
      <dgm:prSet/>
      <dgm:spPr/>
      <dgm:t>
        <a:bodyPr/>
        <a:lstStyle/>
        <a:p>
          <a:endParaRPr lang="en-GB"/>
        </a:p>
      </dgm:t>
    </dgm:pt>
    <dgm:pt modelId="{4CF662BC-C7A6-4C57-A0CE-B955FD1790EB}" type="sibTrans" cxnId="{8C539F18-8FF9-4660-B7A2-32F557D89BEC}">
      <dgm:prSet/>
      <dgm:spPr/>
      <dgm:t>
        <a:bodyPr/>
        <a:lstStyle/>
        <a:p>
          <a:endParaRPr lang="en-GB"/>
        </a:p>
      </dgm:t>
    </dgm:pt>
    <dgm:pt modelId="{EA6E6F4A-FCC0-4219-824D-50641AC22BE4}">
      <dgm:prSet phldrT="[Text]"/>
      <dgm:spPr/>
      <dgm:t>
        <a:bodyPr/>
        <a:lstStyle/>
        <a:p>
          <a:r>
            <a:rPr lang="en-GB"/>
            <a:t>Inform re professional training requirements</a:t>
          </a:r>
        </a:p>
      </dgm:t>
    </dgm:pt>
    <dgm:pt modelId="{BBBE3CE7-9800-4ADC-A2EB-6125150EF029}" type="parTrans" cxnId="{11620D0A-65AA-402F-AD6F-CA974BEF8C8E}">
      <dgm:prSet/>
      <dgm:spPr/>
      <dgm:t>
        <a:bodyPr/>
        <a:lstStyle/>
        <a:p>
          <a:endParaRPr lang="en-GB"/>
        </a:p>
      </dgm:t>
    </dgm:pt>
    <dgm:pt modelId="{2F92A2EF-D8BE-4640-A69E-E42A336B0421}" type="sibTrans" cxnId="{11620D0A-65AA-402F-AD6F-CA974BEF8C8E}">
      <dgm:prSet/>
      <dgm:spPr/>
      <dgm:t>
        <a:bodyPr/>
        <a:lstStyle/>
        <a:p>
          <a:endParaRPr lang="en-GB"/>
        </a:p>
      </dgm:t>
    </dgm:pt>
    <dgm:pt modelId="{98F4B42E-62FA-4310-8186-5FBBC97E2A00}">
      <dgm:prSet phldrT="[Text]"/>
      <dgm:spPr/>
      <dgm:t>
        <a:bodyPr/>
        <a:lstStyle/>
        <a:p>
          <a:r>
            <a:rPr lang="en-GB"/>
            <a:t>All MDT professionals utilising the one clinical information system</a:t>
          </a:r>
        </a:p>
      </dgm:t>
    </dgm:pt>
    <dgm:pt modelId="{6BD31AA3-7E62-4E86-B3FC-CAE2952C82FD}" type="parTrans" cxnId="{F97F52D5-22A8-4803-BE47-5C740F682CB3}">
      <dgm:prSet/>
      <dgm:spPr/>
      <dgm:t>
        <a:bodyPr/>
        <a:lstStyle/>
        <a:p>
          <a:endParaRPr lang="en-GB"/>
        </a:p>
      </dgm:t>
    </dgm:pt>
    <dgm:pt modelId="{3C995C4D-4030-4692-81E0-874B140C22CD}" type="sibTrans" cxnId="{F97F52D5-22A8-4803-BE47-5C740F682CB3}">
      <dgm:prSet/>
      <dgm:spPr/>
      <dgm:t>
        <a:bodyPr/>
        <a:lstStyle/>
        <a:p>
          <a:endParaRPr lang="en-GB"/>
        </a:p>
      </dgm:t>
    </dgm:pt>
    <dgm:pt modelId="{0311BAA6-8729-4A6D-ADAD-31B7F27D5527}">
      <dgm:prSet phldrT="[Text]"/>
      <dgm:spPr/>
      <dgm:t>
        <a:bodyPr/>
        <a:lstStyle/>
        <a:p>
          <a:r>
            <a:rPr lang="en-GB"/>
            <a:t>Practice based Team Meetings</a:t>
          </a:r>
        </a:p>
      </dgm:t>
    </dgm:pt>
    <dgm:pt modelId="{FEDAE58E-5222-487D-9B35-0C9C19951D68}" type="parTrans" cxnId="{56FAC30C-DACF-426B-8D9B-20425167F83D}">
      <dgm:prSet/>
      <dgm:spPr/>
      <dgm:t>
        <a:bodyPr/>
        <a:lstStyle/>
        <a:p>
          <a:endParaRPr lang="en-GB"/>
        </a:p>
      </dgm:t>
    </dgm:pt>
    <dgm:pt modelId="{E4C452D0-DF17-4A29-859A-30474A3A1846}" type="sibTrans" cxnId="{56FAC30C-DACF-426B-8D9B-20425167F83D}">
      <dgm:prSet/>
      <dgm:spPr/>
      <dgm:t>
        <a:bodyPr/>
        <a:lstStyle/>
        <a:p>
          <a:endParaRPr lang="en-GB"/>
        </a:p>
      </dgm:t>
    </dgm:pt>
    <dgm:pt modelId="{DC742E83-FAE3-4242-9B21-DB9161F013A5}">
      <dgm:prSet phldrT="[Text]"/>
      <dgm:spPr/>
      <dgm:t>
        <a:bodyPr/>
        <a:lstStyle/>
        <a:p>
          <a:r>
            <a:rPr lang="en-GB"/>
            <a:t>Practice based data analysis and performance reports</a:t>
          </a:r>
        </a:p>
      </dgm:t>
    </dgm:pt>
    <dgm:pt modelId="{359104EA-B2EB-46A4-85BB-F0FB177FAE29}" type="parTrans" cxnId="{F78152C0-242D-4BA9-85C3-8C1CFAB566ED}">
      <dgm:prSet/>
      <dgm:spPr/>
      <dgm:t>
        <a:bodyPr/>
        <a:lstStyle/>
        <a:p>
          <a:endParaRPr lang="en-GB"/>
        </a:p>
      </dgm:t>
    </dgm:pt>
    <dgm:pt modelId="{A56C771B-4715-4712-8354-F932F3FD327F}" type="sibTrans" cxnId="{F78152C0-242D-4BA9-85C3-8C1CFAB566ED}">
      <dgm:prSet/>
      <dgm:spPr/>
      <dgm:t>
        <a:bodyPr/>
        <a:lstStyle/>
        <a:p>
          <a:endParaRPr lang="en-GB"/>
        </a:p>
      </dgm:t>
    </dgm:pt>
    <dgm:pt modelId="{B25812CD-64DA-402C-9774-991564664354}">
      <dgm:prSet phldrT="[Text]"/>
      <dgm:spPr/>
      <dgm:t>
        <a:bodyPr/>
        <a:lstStyle/>
        <a:p>
          <a:r>
            <a:rPr lang="en-GB"/>
            <a:t>SMHP Team Meetings</a:t>
          </a:r>
        </a:p>
      </dgm:t>
    </dgm:pt>
    <dgm:pt modelId="{47E6772F-B51B-4F7D-9316-70BFF3A535F2}" type="parTrans" cxnId="{93B13382-0109-4DB2-9AE8-6FB412073E48}">
      <dgm:prSet/>
      <dgm:spPr/>
      <dgm:t>
        <a:bodyPr/>
        <a:lstStyle/>
        <a:p>
          <a:endParaRPr lang="en-GB"/>
        </a:p>
      </dgm:t>
    </dgm:pt>
    <dgm:pt modelId="{29106191-78CE-4161-AE71-15A46959BB5F}" type="sibTrans" cxnId="{93B13382-0109-4DB2-9AE8-6FB412073E48}">
      <dgm:prSet/>
      <dgm:spPr/>
      <dgm:t>
        <a:bodyPr/>
        <a:lstStyle/>
        <a:p>
          <a:endParaRPr lang="en-GB"/>
        </a:p>
      </dgm:t>
    </dgm:pt>
    <dgm:pt modelId="{B6050F39-E6F0-4A50-AA41-60497100598A}">
      <dgm:prSet phldrT="[Text]"/>
      <dgm:spPr/>
      <dgm:t>
        <a:bodyPr/>
        <a:lstStyle/>
        <a:p>
          <a:r>
            <a:rPr lang="en-GB"/>
            <a:t>Availability for urgent advice or escalation of concerns</a:t>
          </a:r>
        </a:p>
      </dgm:t>
    </dgm:pt>
    <dgm:pt modelId="{60A227F2-F11A-4290-BF0B-08D03EB18393}" type="parTrans" cxnId="{4A0AC108-C542-4B74-B887-E57E437231C7}">
      <dgm:prSet/>
      <dgm:spPr/>
      <dgm:t>
        <a:bodyPr/>
        <a:lstStyle/>
        <a:p>
          <a:endParaRPr lang="en-GB"/>
        </a:p>
      </dgm:t>
    </dgm:pt>
    <dgm:pt modelId="{C90B782C-E37A-4761-A062-1E33AFC3D1BC}" type="sibTrans" cxnId="{4A0AC108-C542-4B74-B887-E57E437231C7}">
      <dgm:prSet/>
      <dgm:spPr/>
      <dgm:t>
        <a:bodyPr/>
        <a:lstStyle/>
        <a:p>
          <a:endParaRPr lang="en-GB"/>
        </a:p>
      </dgm:t>
    </dgm:pt>
    <dgm:pt modelId="{10E9E3C3-5ECF-4FB9-AB4B-CFF90C4A632D}">
      <dgm:prSet phldrT="[Text]"/>
      <dgm:spPr/>
      <dgm:t>
        <a:bodyPr/>
        <a:lstStyle/>
        <a:p>
          <a:r>
            <a:rPr lang="en-GB"/>
            <a:t>Practice based learning events</a:t>
          </a:r>
        </a:p>
      </dgm:t>
    </dgm:pt>
    <dgm:pt modelId="{6AB798C3-FD61-4FC3-B9BC-5D8440A3DE93}" type="parTrans" cxnId="{0B9F427D-FCE6-4343-9EFA-8BCF87043C75}">
      <dgm:prSet/>
      <dgm:spPr/>
      <dgm:t>
        <a:bodyPr/>
        <a:lstStyle/>
        <a:p>
          <a:endParaRPr lang="en-GB"/>
        </a:p>
      </dgm:t>
    </dgm:pt>
    <dgm:pt modelId="{FCD99202-D379-4748-8EC8-9C78431F9FB4}" type="sibTrans" cxnId="{0B9F427D-FCE6-4343-9EFA-8BCF87043C75}">
      <dgm:prSet/>
      <dgm:spPr/>
      <dgm:t>
        <a:bodyPr/>
        <a:lstStyle/>
        <a:p>
          <a:endParaRPr lang="en-GB"/>
        </a:p>
      </dgm:t>
    </dgm:pt>
    <dgm:pt modelId="{4ECF9DD8-D5F4-4044-9A19-29BA584E7941}">
      <dgm:prSet phldrT="[Text]"/>
      <dgm:spPr/>
      <dgm:t>
        <a:bodyPr/>
        <a:lstStyle/>
        <a:p>
          <a:r>
            <a:rPr lang="en-GB"/>
            <a:t>Professional Fora</a:t>
          </a:r>
        </a:p>
      </dgm:t>
    </dgm:pt>
    <dgm:pt modelId="{109584FA-B863-4EBF-B622-0F6AD09728EF}" type="parTrans" cxnId="{C85476E7-4468-4089-ACFC-A4E3D054655D}">
      <dgm:prSet/>
      <dgm:spPr/>
      <dgm:t>
        <a:bodyPr/>
        <a:lstStyle/>
        <a:p>
          <a:endParaRPr lang="en-GB"/>
        </a:p>
      </dgm:t>
    </dgm:pt>
    <dgm:pt modelId="{6D8E02A5-F693-449A-8ACF-A2F38C06CDAF}" type="sibTrans" cxnId="{C85476E7-4468-4089-ACFC-A4E3D054655D}">
      <dgm:prSet/>
      <dgm:spPr/>
      <dgm:t>
        <a:bodyPr/>
        <a:lstStyle/>
        <a:p>
          <a:endParaRPr lang="en-GB"/>
        </a:p>
      </dgm:t>
    </dgm:pt>
    <dgm:pt modelId="{057F94AD-9951-4A48-805E-164304179119}">
      <dgm:prSet phldrT="[Text]"/>
      <dgm:spPr/>
      <dgm:t>
        <a:bodyPr/>
        <a:lstStyle/>
        <a:p>
          <a:r>
            <a:rPr lang="en-GB"/>
            <a:t>Professional Supervision - Peer Group</a:t>
          </a:r>
        </a:p>
      </dgm:t>
    </dgm:pt>
    <dgm:pt modelId="{C9BB45AE-8567-4AF8-A4EC-80EE65B456AB}" type="parTrans" cxnId="{74F1BAC7-CEC1-4386-AA0D-FBDC946E5D3D}">
      <dgm:prSet/>
      <dgm:spPr/>
      <dgm:t>
        <a:bodyPr/>
        <a:lstStyle/>
        <a:p>
          <a:endParaRPr lang="en-GB"/>
        </a:p>
      </dgm:t>
    </dgm:pt>
    <dgm:pt modelId="{5DED3174-8C4F-4FBD-B36D-E212C939DBB1}" type="sibTrans" cxnId="{74F1BAC7-CEC1-4386-AA0D-FBDC946E5D3D}">
      <dgm:prSet/>
      <dgm:spPr/>
      <dgm:t>
        <a:bodyPr/>
        <a:lstStyle/>
        <a:p>
          <a:endParaRPr lang="en-GB"/>
        </a:p>
      </dgm:t>
    </dgm:pt>
    <dgm:pt modelId="{F9D8A18D-0A2B-4C32-BE60-626BD13A9C54}">
      <dgm:prSet phldrT="[Text]"/>
      <dgm:spPr/>
      <dgm:t>
        <a:bodyPr/>
        <a:lstStyle/>
        <a:p>
          <a:r>
            <a:rPr lang="en-GB"/>
            <a:t>MH Manager</a:t>
          </a:r>
        </a:p>
      </dgm:t>
    </dgm:pt>
    <dgm:pt modelId="{B269C9E6-33E6-4FDF-AC21-7F7BA9578690}" type="sibTrans" cxnId="{130073C9-93E9-4C9B-9804-EAE4E30DBE1A}">
      <dgm:prSet/>
      <dgm:spPr/>
      <dgm:t>
        <a:bodyPr/>
        <a:lstStyle/>
        <a:p>
          <a:endParaRPr lang="en-GB"/>
        </a:p>
      </dgm:t>
    </dgm:pt>
    <dgm:pt modelId="{04BEE138-6A41-425E-BA66-A2473BEC8A23}" type="parTrans" cxnId="{130073C9-93E9-4C9B-9804-EAE4E30DBE1A}">
      <dgm:prSet/>
      <dgm:spPr/>
      <dgm:t>
        <a:bodyPr/>
        <a:lstStyle/>
        <a:p>
          <a:endParaRPr lang="en-GB"/>
        </a:p>
      </dgm:t>
    </dgm:pt>
    <dgm:pt modelId="{7A517EC1-7EB8-4C8A-9DA7-C926BBDA51D5}">
      <dgm:prSet phldrT="[Text]"/>
      <dgm:spPr/>
      <dgm:t>
        <a:bodyPr/>
        <a:lstStyle/>
        <a:p>
          <a:endParaRPr lang="en-GB"/>
        </a:p>
      </dgm:t>
    </dgm:pt>
    <dgm:pt modelId="{9A1C693D-83C6-4241-AC9C-AC82D2229830}" type="parTrans" cxnId="{81793F24-AE97-477D-8D27-DA1904CB33F1}">
      <dgm:prSet/>
      <dgm:spPr/>
      <dgm:t>
        <a:bodyPr/>
        <a:lstStyle/>
        <a:p>
          <a:endParaRPr lang="en-GB"/>
        </a:p>
      </dgm:t>
    </dgm:pt>
    <dgm:pt modelId="{C79A2332-1C49-4470-B51F-AB598F4A064C}" type="sibTrans" cxnId="{81793F24-AE97-477D-8D27-DA1904CB33F1}">
      <dgm:prSet/>
      <dgm:spPr/>
      <dgm:t>
        <a:bodyPr/>
        <a:lstStyle/>
        <a:p>
          <a:endParaRPr lang="en-GB"/>
        </a:p>
      </dgm:t>
    </dgm:pt>
    <dgm:pt modelId="{04A8DE4A-8836-4951-AE70-F537548A98A5}">
      <dgm:prSet phldrT="[Text]"/>
      <dgm:spPr/>
      <dgm:t>
        <a:bodyPr/>
        <a:lstStyle/>
        <a:p>
          <a:r>
            <a:rPr lang="en-GB"/>
            <a:t>Attendance at GP Practice Cluster Meetings</a:t>
          </a:r>
        </a:p>
      </dgm:t>
    </dgm:pt>
    <dgm:pt modelId="{BAB4577B-FC18-4076-A585-C387503AA604}" type="parTrans" cxnId="{40BE8D6F-5ACF-48A7-9B02-BF04F31388F3}">
      <dgm:prSet/>
      <dgm:spPr/>
      <dgm:t>
        <a:bodyPr/>
        <a:lstStyle/>
        <a:p>
          <a:endParaRPr lang="en-GB"/>
        </a:p>
      </dgm:t>
    </dgm:pt>
    <dgm:pt modelId="{8BC3BC56-2C08-476B-B66E-134586607663}" type="sibTrans" cxnId="{40BE8D6F-5ACF-48A7-9B02-BF04F31388F3}">
      <dgm:prSet/>
      <dgm:spPr/>
      <dgm:t>
        <a:bodyPr/>
        <a:lstStyle/>
        <a:p>
          <a:endParaRPr lang="en-GB"/>
        </a:p>
      </dgm:t>
    </dgm:pt>
    <dgm:pt modelId="{B3A2281B-8EF8-43B1-929D-D9DC7C1F3CE7}">
      <dgm:prSet phldrT="[Text]"/>
      <dgm:spPr/>
      <dgm:t>
        <a:bodyPr/>
        <a:lstStyle/>
        <a:p>
          <a:r>
            <a:rPr lang="en-GB"/>
            <a:t>Interface meeting with Trust PMHC Managers</a:t>
          </a:r>
        </a:p>
      </dgm:t>
    </dgm:pt>
    <dgm:pt modelId="{69E42688-8F93-4F76-877F-8A48CFE53303}" type="parTrans" cxnId="{C7D31047-901C-424B-AC80-4DA699D9C556}">
      <dgm:prSet/>
      <dgm:spPr/>
      <dgm:t>
        <a:bodyPr/>
        <a:lstStyle/>
        <a:p>
          <a:endParaRPr lang="en-GB"/>
        </a:p>
      </dgm:t>
    </dgm:pt>
    <dgm:pt modelId="{93D61E25-764C-4FCF-9C97-F4559F7CCB63}" type="sibTrans" cxnId="{C7D31047-901C-424B-AC80-4DA699D9C556}">
      <dgm:prSet/>
      <dgm:spPr/>
      <dgm:t>
        <a:bodyPr/>
        <a:lstStyle/>
        <a:p>
          <a:endParaRPr lang="en-GB"/>
        </a:p>
      </dgm:t>
    </dgm:pt>
    <dgm:pt modelId="{1E10ECE2-E3B2-472D-8DFC-57016B844703}">
      <dgm:prSet phldrT="[Text]"/>
      <dgm:spPr/>
      <dgm:t>
        <a:bodyPr/>
        <a:lstStyle/>
        <a:p>
          <a:r>
            <a:rPr lang="en-GB"/>
            <a:t>Consider training needs within regional ECG process and workforce plans</a:t>
          </a:r>
        </a:p>
      </dgm:t>
    </dgm:pt>
    <dgm:pt modelId="{0AE44689-34E9-4F87-B441-1066E36CAAFA}" type="parTrans" cxnId="{31C6EAA4-7D15-456A-9302-ED02AF9F0589}">
      <dgm:prSet/>
      <dgm:spPr/>
      <dgm:t>
        <a:bodyPr/>
        <a:lstStyle/>
        <a:p>
          <a:endParaRPr lang="en-GB"/>
        </a:p>
      </dgm:t>
    </dgm:pt>
    <dgm:pt modelId="{12C800CA-BB9F-4934-9A46-09AC719AE393}" type="sibTrans" cxnId="{31C6EAA4-7D15-456A-9302-ED02AF9F0589}">
      <dgm:prSet/>
      <dgm:spPr/>
      <dgm:t>
        <a:bodyPr/>
        <a:lstStyle/>
        <a:p>
          <a:endParaRPr lang="en-GB"/>
        </a:p>
      </dgm:t>
    </dgm:pt>
    <dgm:pt modelId="{5C2992C5-69EE-4815-B235-862DC08A502E}">
      <dgm:prSet phldrT="[Text]"/>
      <dgm:spPr/>
      <dgm:t>
        <a:bodyPr/>
        <a:lstStyle/>
        <a:p>
          <a:r>
            <a:rPr lang="en-GB"/>
            <a:t>Federation based data analysis - trends, outcomes</a:t>
          </a:r>
        </a:p>
      </dgm:t>
    </dgm:pt>
    <dgm:pt modelId="{36041A4C-FA15-42C1-B5BD-1BCE591C3FFD}" type="parTrans" cxnId="{6165B19A-7A43-439B-A200-855FB566338D}">
      <dgm:prSet/>
      <dgm:spPr/>
      <dgm:t>
        <a:bodyPr/>
        <a:lstStyle/>
        <a:p>
          <a:endParaRPr lang="en-GB"/>
        </a:p>
      </dgm:t>
    </dgm:pt>
    <dgm:pt modelId="{65960266-C0FB-4A3D-B9C7-9F6EC11DCA78}" type="sibTrans" cxnId="{6165B19A-7A43-439B-A200-855FB566338D}">
      <dgm:prSet/>
      <dgm:spPr/>
      <dgm:t>
        <a:bodyPr/>
        <a:lstStyle/>
        <a:p>
          <a:endParaRPr lang="en-GB"/>
        </a:p>
      </dgm:t>
    </dgm:pt>
    <dgm:pt modelId="{F738D461-61B4-4EEF-8DC6-3B124C873F66}">
      <dgm:prSet phldrT="[Text]"/>
      <dgm:spPr/>
      <dgm:t>
        <a:bodyPr/>
        <a:lstStyle/>
        <a:p>
          <a:r>
            <a:rPr lang="en-GB"/>
            <a:t>MDT Leads meeting</a:t>
          </a:r>
        </a:p>
      </dgm:t>
    </dgm:pt>
    <dgm:pt modelId="{F935343F-D392-4AAF-BC8C-97243321BF0A}" type="parTrans" cxnId="{16B01E8E-CFBB-4D3E-8133-403FA7733A0C}">
      <dgm:prSet/>
      <dgm:spPr/>
    </dgm:pt>
    <dgm:pt modelId="{DA95D6C0-379A-4B05-A244-91D286C4FCE5}" type="sibTrans" cxnId="{16B01E8E-CFBB-4D3E-8133-403FA7733A0C}">
      <dgm:prSet/>
      <dgm:spPr/>
    </dgm:pt>
    <dgm:pt modelId="{5A3B745B-098B-4C6C-A89F-5824AD2D7FA6}">
      <dgm:prSet phldrT="[Text]"/>
      <dgm:spPr/>
      <dgm:t>
        <a:bodyPr/>
        <a:lstStyle/>
        <a:p>
          <a:r>
            <a:rPr lang="en-GB"/>
            <a:t>Identification of training &amp; development needs</a:t>
          </a:r>
        </a:p>
      </dgm:t>
    </dgm:pt>
    <dgm:pt modelId="{75A7CEA9-802A-4806-B7E1-A28B2F697B30}" type="parTrans" cxnId="{A0E825F9-EFB5-45BC-A93A-D41E1E2D2CA4}">
      <dgm:prSet/>
      <dgm:spPr/>
    </dgm:pt>
    <dgm:pt modelId="{85DEFEBE-759F-4328-BC6E-3A9A2BAC03A4}" type="sibTrans" cxnId="{A0E825F9-EFB5-45BC-A93A-D41E1E2D2CA4}">
      <dgm:prSet/>
      <dgm:spPr/>
    </dgm:pt>
    <dgm:pt modelId="{D98755E4-EFB8-4184-B8E8-E520CC0E59C2}" type="pres">
      <dgm:prSet presAssocID="{2A77066D-5143-4673-8C36-5DBC40EFCE34}" presName="Name0" presStyleCnt="0">
        <dgm:presLayoutVars>
          <dgm:dir/>
          <dgm:animLvl val="lvl"/>
          <dgm:resizeHandles val="exact"/>
        </dgm:presLayoutVars>
      </dgm:prSet>
      <dgm:spPr/>
    </dgm:pt>
    <dgm:pt modelId="{E48566A0-5ACD-4ED5-B13D-F902510AD175}" type="pres">
      <dgm:prSet presAssocID="{2AB4C5CC-366E-4FD0-84D8-7E3704C6D8F6}" presName="composite" presStyleCnt="0"/>
      <dgm:spPr/>
    </dgm:pt>
    <dgm:pt modelId="{CFE1BB1E-552C-4140-AAE2-38295C8F9BC6}" type="pres">
      <dgm:prSet presAssocID="{2AB4C5CC-366E-4FD0-84D8-7E3704C6D8F6}" presName="parTx" presStyleLbl="alignNode1" presStyleIdx="0" presStyleCnt="3">
        <dgm:presLayoutVars>
          <dgm:chMax val="0"/>
          <dgm:chPref val="0"/>
          <dgm:bulletEnabled val="1"/>
        </dgm:presLayoutVars>
      </dgm:prSet>
      <dgm:spPr/>
    </dgm:pt>
    <dgm:pt modelId="{76FF0429-ACD5-420D-8C71-8C5A73CB08EE}" type="pres">
      <dgm:prSet presAssocID="{2AB4C5CC-366E-4FD0-84D8-7E3704C6D8F6}" presName="desTx" presStyleLbl="alignAccFollowNode1" presStyleIdx="0" presStyleCnt="3">
        <dgm:presLayoutVars>
          <dgm:bulletEnabled val="1"/>
        </dgm:presLayoutVars>
      </dgm:prSet>
      <dgm:spPr/>
    </dgm:pt>
    <dgm:pt modelId="{1FE5D479-B749-47EC-B7E1-0F9D85B84214}" type="pres">
      <dgm:prSet presAssocID="{64D2819C-C7D5-45C6-B044-BD436EFE40C4}" presName="space" presStyleCnt="0"/>
      <dgm:spPr/>
    </dgm:pt>
    <dgm:pt modelId="{B04872EB-DAC6-4F94-B470-BA81CC4E99EB}" type="pres">
      <dgm:prSet presAssocID="{F9D8A18D-0A2B-4C32-BE60-626BD13A9C54}" presName="composite" presStyleCnt="0"/>
      <dgm:spPr/>
    </dgm:pt>
    <dgm:pt modelId="{5DF2D56F-AA2F-4B0A-AA4E-17BEBB4E4948}" type="pres">
      <dgm:prSet presAssocID="{F9D8A18D-0A2B-4C32-BE60-626BD13A9C54}" presName="parTx" presStyleLbl="alignNode1" presStyleIdx="1" presStyleCnt="3">
        <dgm:presLayoutVars>
          <dgm:chMax val="0"/>
          <dgm:chPref val="0"/>
          <dgm:bulletEnabled val="1"/>
        </dgm:presLayoutVars>
      </dgm:prSet>
      <dgm:spPr/>
    </dgm:pt>
    <dgm:pt modelId="{8888DC82-7EF4-4AED-9D5E-B0275EC32203}" type="pres">
      <dgm:prSet presAssocID="{F9D8A18D-0A2B-4C32-BE60-626BD13A9C54}" presName="desTx" presStyleLbl="alignAccFollowNode1" presStyleIdx="1" presStyleCnt="3">
        <dgm:presLayoutVars>
          <dgm:bulletEnabled val="1"/>
        </dgm:presLayoutVars>
      </dgm:prSet>
      <dgm:spPr/>
    </dgm:pt>
    <dgm:pt modelId="{91455624-D172-44D9-8F1D-81221A9DAB03}" type="pres">
      <dgm:prSet presAssocID="{B269C9E6-33E6-4FDF-AC21-7F7BA9578690}" presName="space" presStyleCnt="0"/>
      <dgm:spPr/>
    </dgm:pt>
    <dgm:pt modelId="{DC772BC9-C247-461A-B7D7-56CFE4BF78EB}" type="pres">
      <dgm:prSet presAssocID="{5D9AF80B-39A7-4785-B484-3A57599B10AB}" presName="composite" presStyleCnt="0"/>
      <dgm:spPr/>
    </dgm:pt>
    <dgm:pt modelId="{7A33E308-2D79-4E43-A5B0-9A4C961193A3}" type="pres">
      <dgm:prSet presAssocID="{5D9AF80B-39A7-4785-B484-3A57599B10AB}" presName="parTx" presStyleLbl="alignNode1" presStyleIdx="2" presStyleCnt="3">
        <dgm:presLayoutVars>
          <dgm:chMax val="0"/>
          <dgm:chPref val="0"/>
          <dgm:bulletEnabled val="1"/>
        </dgm:presLayoutVars>
      </dgm:prSet>
      <dgm:spPr/>
    </dgm:pt>
    <dgm:pt modelId="{D7407286-2F3C-49A0-9A90-8FA55E018638}" type="pres">
      <dgm:prSet presAssocID="{5D9AF80B-39A7-4785-B484-3A57599B10AB}" presName="desTx" presStyleLbl="alignAccFollowNode1" presStyleIdx="2" presStyleCnt="3">
        <dgm:presLayoutVars>
          <dgm:bulletEnabled val="1"/>
        </dgm:presLayoutVars>
      </dgm:prSet>
      <dgm:spPr/>
    </dgm:pt>
  </dgm:ptLst>
  <dgm:cxnLst>
    <dgm:cxn modelId="{3BD63603-F90B-4806-BE9C-4E90AFD07BCC}" type="presOf" srcId="{B25812CD-64DA-402C-9774-991564664354}" destId="{8888DC82-7EF4-4AED-9D5E-B0275EC32203}" srcOrd="0" destOrd="3" presId="urn:microsoft.com/office/officeart/2005/8/layout/hList1"/>
    <dgm:cxn modelId="{4A0AC108-C542-4B74-B887-E57E437231C7}" srcId="{F9D8A18D-0A2B-4C32-BE60-626BD13A9C54}" destId="{B6050F39-E6F0-4A50-AA41-60497100598A}" srcOrd="2" destOrd="0" parTransId="{60A227F2-F11A-4290-BF0B-08D03EB18393}" sibTransId="{C90B782C-E37A-4761-A062-1E33AFC3D1BC}"/>
    <dgm:cxn modelId="{11620D0A-65AA-402F-AD6F-CA974BEF8C8E}" srcId="{5D9AF80B-39A7-4785-B484-3A57599B10AB}" destId="{EA6E6F4A-FCC0-4219-824D-50641AC22BE4}" srcOrd="3" destOrd="0" parTransId="{BBBE3CE7-9800-4ADC-A2EB-6125150EF029}" sibTransId="{2F92A2EF-D8BE-4640-A69E-E42A336B0421}"/>
    <dgm:cxn modelId="{56FAC30C-DACF-426B-8D9B-20425167F83D}" srcId="{2AB4C5CC-366E-4FD0-84D8-7E3704C6D8F6}" destId="{0311BAA6-8729-4A6D-ADAD-31B7F27D5527}" srcOrd="3" destOrd="0" parTransId="{FEDAE58E-5222-487D-9B35-0C9C19951D68}" sibTransId="{E4C452D0-DF17-4A29-859A-30474A3A1846}"/>
    <dgm:cxn modelId="{AEF1F117-E475-427A-A4A0-24ACA7EB8FFB}" srcId="{2A77066D-5143-4673-8C36-5DBC40EFCE34}" destId="{5D9AF80B-39A7-4785-B484-3A57599B10AB}" srcOrd="2" destOrd="0" parTransId="{8E343D3B-499B-4650-AD5B-10B7280C4744}" sibTransId="{7D75DB02-D702-4A30-9AC8-18DC7E49BDAC}"/>
    <dgm:cxn modelId="{8C539F18-8FF9-4660-B7A2-32F557D89BEC}" srcId="{5D9AF80B-39A7-4785-B484-3A57599B10AB}" destId="{B9C02293-03A8-4A18-B643-009640B1615B}" srcOrd="0" destOrd="0" parTransId="{48EB30AF-0781-480A-A427-C6CE58BE11FB}" sibTransId="{4CF662BC-C7A6-4C57-A0CE-B955FD1790EB}"/>
    <dgm:cxn modelId="{81793F24-AE97-477D-8D27-DA1904CB33F1}" srcId="{F9D8A18D-0A2B-4C32-BE60-626BD13A9C54}" destId="{7A517EC1-7EB8-4C8A-9DA7-C926BBDA51D5}" srcOrd="8" destOrd="0" parTransId="{9A1C693D-83C6-4241-AC9C-AC82D2229830}" sibTransId="{C79A2332-1C49-4470-B51F-AB598F4A064C}"/>
    <dgm:cxn modelId="{6872F929-C673-4EDD-9A5B-7894696D1E89}" type="presOf" srcId="{7A517EC1-7EB8-4C8A-9DA7-C926BBDA51D5}" destId="{8888DC82-7EF4-4AED-9D5E-B0275EC32203}" srcOrd="0" destOrd="8" presId="urn:microsoft.com/office/officeart/2005/8/layout/hList1"/>
    <dgm:cxn modelId="{C991A131-C22A-417B-831D-9BCC6BF042D3}" type="presOf" srcId="{04A8DE4A-8836-4951-AE70-F537548A98A5}" destId="{8888DC82-7EF4-4AED-9D5E-B0275EC32203}" srcOrd="0" destOrd="4" presId="urn:microsoft.com/office/officeart/2005/8/layout/hList1"/>
    <dgm:cxn modelId="{B60EA53D-1A7A-4213-A3C3-E8D73CAD7A53}" type="presOf" srcId="{2AB4C5CC-366E-4FD0-84D8-7E3704C6D8F6}" destId="{CFE1BB1E-552C-4140-AAE2-38295C8F9BC6}" srcOrd="0" destOrd="0" presId="urn:microsoft.com/office/officeart/2005/8/layout/hList1"/>
    <dgm:cxn modelId="{9711345C-3AD2-4FB5-A908-68B7467CFD1A}" type="presOf" srcId="{10E9E3C3-5ECF-4FB9-AB4B-CFF90C4A632D}" destId="{76FF0429-ACD5-420D-8C71-8C5A73CB08EE}" srcOrd="0" destOrd="4" presId="urn:microsoft.com/office/officeart/2005/8/layout/hList1"/>
    <dgm:cxn modelId="{2F8C4363-37CB-42D4-90B9-AC826E34C767}" type="presOf" srcId="{F9D8A18D-0A2B-4C32-BE60-626BD13A9C54}" destId="{5DF2D56F-AA2F-4B0A-AA4E-17BEBB4E4948}" srcOrd="0" destOrd="0" presId="urn:microsoft.com/office/officeart/2005/8/layout/hList1"/>
    <dgm:cxn modelId="{2E574344-E998-46C6-8159-EC00B40CFC54}" type="presOf" srcId="{2A77066D-5143-4673-8C36-5DBC40EFCE34}" destId="{D98755E4-EFB8-4184-B8E8-E520CC0E59C2}" srcOrd="0" destOrd="0" presId="urn:microsoft.com/office/officeart/2005/8/layout/hList1"/>
    <dgm:cxn modelId="{C7D31047-901C-424B-AC80-4DA699D9C556}" srcId="{F9D8A18D-0A2B-4C32-BE60-626BD13A9C54}" destId="{B3A2281B-8EF8-43B1-929D-D9DC7C1F3CE7}" srcOrd="5" destOrd="0" parTransId="{69E42688-8F93-4F76-877F-8A48CFE53303}" sibTransId="{93D61E25-764C-4FCF-9C97-F4559F7CCB63}"/>
    <dgm:cxn modelId="{44B0126C-5692-49B4-A7A3-24EB28AF0313}" type="presOf" srcId="{0311BAA6-8729-4A6D-ADAD-31B7F27D5527}" destId="{76FF0429-ACD5-420D-8C71-8C5A73CB08EE}" srcOrd="0" destOrd="3" presId="urn:microsoft.com/office/officeart/2005/8/layout/hList1"/>
    <dgm:cxn modelId="{40BE8D6F-5ACF-48A7-9B02-BF04F31388F3}" srcId="{F9D8A18D-0A2B-4C32-BE60-626BD13A9C54}" destId="{04A8DE4A-8836-4951-AE70-F537548A98A5}" srcOrd="4" destOrd="0" parTransId="{BAB4577B-FC18-4076-A585-C387503AA604}" sibTransId="{8BC3BC56-2C08-476B-B66E-134586607663}"/>
    <dgm:cxn modelId="{A7C7C571-2112-439A-9D64-E48561ABD12C}" type="presOf" srcId="{4ECF9DD8-D5F4-4044-9A19-29BA584E7941}" destId="{D7407286-2F3C-49A0-9A90-8FA55E018638}" srcOrd="0" destOrd="2" presId="urn:microsoft.com/office/officeart/2005/8/layout/hList1"/>
    <dgm:cxn modelId="{901E8A52-EA08-4B3E-B018-204DA749C9AB}" type="presOf" srcId="{DC742E83-FAE3-4242-9B21-DB9161F013A5}" destId="{76FF0429-ACD5-420D-8C71-8C5A73CB08EE}" srcOrd="0" destOrd="5" presId="urn:microsoft.com/office/officeart/2005/8/layout/hList1"/>
    <dgm:cxn modelId="{97D19B7A-A957-4D30-8F83-4C687D37B0CA}" type="presOf" srcId="{B9C02293-03A8-4A18-B643-009640B1615B}" destId="{D7407286-2F3C-49A0-9A90-8FA55E018638}" srcOrd="0" destOrd="0" presId="urn:microsoft.com/office/officeart/2005/8/layout/hList1"/>
    <dgm:cxn modelId="{4BB5077D-EAC1-4B40-B3CD-D0FCC54BD165}" srcId="{2AB4C5CC-366E-4FD0-84D8-7E3704C6D8F6}" destId="{CA609600-02C4-4D0C-9483-09FBDF1E043B}" srcOrd="0" destOrd="0" parTransId="{99008E07-6E2D-4071-877A-DF01EC5E83BF}" sibTransId="{8E7093E3-CD66-468C-8F38-65D92FBB2DE2}"/>
    <dgm:cxn modelId="{0B9F427D-FCE6-4343-9EFA-8BCF87043C75}" srcId="{2AB4C5CC-366E-4FD0-84D8-7E3704C6D8F6}" destId="{10E9E3C3-5ECF-4FB9-AB4B-CFF90C4A632D}" srcOrd="4" destOrd="0" parTransId="{6AB798C3-FD61-4FC3-B9BC-5D8440A3DE93}" sibTransId="{FCD99202-D379-4748-8EC8-9C78431F9FB4}"/>
    <dgm:cxn modelId="{32590880-754F-4DEE-80AF-09CF12D86AD3}" type="presOf" srcId="{057F94AD-9951-4A48-805E-164304179119}" destId="{D7407286-2F3C-49A0-9A90-8FA55E018638}" srcOrd="0" destOrd="1" presId="urn:microsoft.com/office/officeart/2005/8/layout/hList1"/>
    <dgm:cxn modelId="{93B13382-0109-4DB2-9AE8-6FB412073E48}" srcId="{F9D8A18D-0A2B-4C32-BE60-626BD13A9C54}" destId="{B25812CD-64DA-402C-9774-991564664354}" srcOrd="3" destOrd="0" parTransId="{47E6772F-B51B-4F7D-9316-70BFF3A535F2}" sibTransId="{29106191-78CE-4161-AE71-15A46959BB5F}"/>
    <dgm:cxn modelId="{0BBE9A83-C2F0-48D9-84EC-DF3B89D24889}" type="presOf" srcId="{387B5105-EC79-460E-BD31-C1E03A464EBB}" destId="{76FF0429-ACD5-420D-8C71-8C5A73CB08EE}" srcOrd="0" destOrd="1" presId="urn:microsoft.com/office/officeart/2005/8/layout/hList1"/>
    <dgm:cxn modelId="{2CEE0387-2C98-4250-8715-F0D42DA82845}" type="presOf" srcId="{5D9AF80B-39A7-4785-B484-3A57599B10AB}" destId="{7A33E308-2D79-4E43-A5B0-9A4C961193A3}" srcOrd="0" destOrd="0" presId="urn:microsoft.com/office/officeart/2005/8/layout/hList1"/>
    <dgm:cxn modelId="{16B01E8E-CFBB-4D3E-8133-403FA7733A0C}" srcId="{F9D8A18D-0A2B-4C32-BE60-626BD13A9C54}" destId="{F738D461-61B4-4EEF-8DC6-3B124C873F66}" srcOrd="7" destOrd="0" parTransId="{F935343F-D392-4AAF-BC8C-97243321BF0A}" sibTransId="{DA95D6C0-379A-4B05-A244-91D286C4FCE5}"/>
    <dgm:cxn modelId="{6165B19A-7A43-439B-A200-855FB566338D}" srcId="{F9D8A18D-0A2B-4C32-BE60-626BD13A9C54}" destId="{5C2992C5-69EE-4815-B235-862DC08A502E}" srcOrd="6" destOrd="0" parTransId="{36041A4C-FA15-42C1-B5BD-1BCE591C3FFD}" sibTransId="{65960266-C0FB-4A3D-B9C7-9F6EC11DCA78}"/>
    <dgm:cxn modelId="{494F679F-28C8-4F41-9693-F5E321D10C96}" srcId="{2AB4C5CC-366E-4FD0-84D8-7E3704C6D8F6}" destId="{387B5105-EC79-460E-BD31-C1E03A464EBB}" srcOrd="1" destOrd="0" parTransId="{37490B22-5E65-41A2-80B9-2D025DEF676B}" sibTransId="{D342D7C2-C479-4003-97AF-F2A91A6A11D7}"/>
    <dgm:cxn modelId="{7244E79F-5786-40A2-BF43-E3806AD41D3B}" srcId="{F9D8A18D-0A2B-4C32-BE60-626BD13A9C54}" destId="{FA21D059-600E-4CCE-A58F-B7AD0A930368}" srcOrd="0" destOrd="0" parTransId="{4CCFB269-2869-428F-A382-F924474493ED}" sibTransId="{272A6F9D-42EE-493D-B003-9889AFFCC814}"/>
    <dgm:cxn modelId="{6CE7E3A3-7FF4-4056-86AB-9374D0588F67}" type="presOf" srcId="{F738D461-61B4-4EEF-8DC6-3B124C873F66}" destId="{8888DC82-7EF4-4AED-9D5E-B0275EC32203}" srcOrd="0" destOrd="7" presId="urn:microsoft.com/office/officeart/2005/8/layout/hList1"/>
    <dgm:cxn modelId="{31C6EAA4-7D15-456A-9302-ED02AF9F0589}" srcId="{5D9AF80B-39A7-4785-B484-3A57599B10AB}" destId="{1E10ECE2-E3B2-472D-8DFC-57016B844703}" srcOrd="4" destOrd="0" parTransId="{0AE44689-34E9-4F87-B441-1066E36CAAFA}" sibTransId="{12C800CA-BB9F-4934-9A46-09AC719AE393}"/>
    <dgm:cxn modelId="{4B2A7CAA-4183-49C4-A289-B8644B3F2157}" type="presOf" srcId="{1E10ECE2-E3B2-472D-8DFC-57016B844703}" destId="{D7407286-2F3C-49A0-9A90-8FA55E018638}" srcOrd="0" destOrd="4" presId="urn:microsoft.com/office/officeart/2005/8/layout/hList1"/>
    <dgm:cxn modelId="{03AC3AB3-0355-406C-B3C1-5B4A63CF06DB}" srcId="{2A77066D-5143-4673-8C36-5DBC40EFCE34}" destId="{2AB4C5CC-366E-4FD0-84D8-7E3704C6D8F6}" srcOrd="0" destOrd="0" parTransId="{542C055C-2F1D-440F-B4CD-FA69B68FEC87}" sibTransId="{64D2819C-C7D5-45C6-B044-BD436EFE40C4}"/>
    <dgm:cxn modelId="{2BE7B7B4-142F-46EC-9D06-45C16EA0AF51}" type="presOf" srcId="{CA609600-02C4-4D0C-9483-09FBDF1E043B}" destId="{76FF0429-ACD5-420D-8C71-8C5A73CB08EE}" srcOrd="0" destOrd="0" presId="urn:microsoft.com/office/officeart/2005/8/layout/hList1"/>
    <dgm:cxn modelId="{44F032B5-0862-48C7-AFA8-6188604F19D3}" type="presOf" srcId="{B3A2281B-8EF8-43B1-929D-D9DC7C1F3CE7}" destId="{8888DC82-7EF4-4AED-9D5E-B0275EC32203}" srcOrd="0" destOrd="5" presId="urn:microsoft.com/office/officeart/2005/8/layout/hList1"/>
    <dgm:cxn modelId="{F78152C0-242D-4BA9-85C3-8C1CFAB566ED}" srcId="{2AB4C5CC-366E-4FD0-84D8-7E3704C6D8F6}" destId="{DC742E83-FAE3-4242-9B21-DB9161F013A5}" srcOrd="5" destOrd="0" parTransId="{359104EA-B2EB-46A4-85BB-F0FB177FAE29}" sibTransId="{A56C771B-4715-4712-8354-F932F3FD327F}"/>
    <dgm:cxn modelId="{291BB2C2-DA86-41ED-B5E4-F9A8955AFD77}" type="presOf" srcId="{EA6E6F4A-FCC0-4219-824D-50641AC22BE4}" destId="{D7407286-2F3C-49A0-9A90-8FA55E018638}" srcOrd="0" destOrd="3" presId="urn:microsoft.com/office/officeart/2005/8/layout/hList1"/>
    <dgm:cxn modelId="{74F1BAC7-CEC1-4386-AA0D-FBDC946E5D3D}" srcId="{5D9AF80B-39A7-4785-B484-3A57599B10AB}" destId="{057F94AD-9951-4A48-805E-164304179119}" srcOrd="1" destOrd="0" parTransId="{C9BB45AE-8567-4AF8-A4EC-80EE65B456AB}" sibTransId="{5DED3174-8C4F-4FBD-B36D-E212C939DBB1}"/>
    <dgm:cxn modelId="{130073C9-93E9-4C9B-9804-EAE4E30DBE1A}" srcId="{2A77066D-5143-4673-8C36-5DBC40EFCE34}" destId="{F9D8A18D-0A2B-4C32-BE60-626BD13A9C54}" srcOrd="1" destOrd="0" parTransId="{04BEE138-6A41-425E-BA66-A2473BEC8A23}" sibTransId="{B269C9E6-33E6-4FDF-AC21-7F7BA9578690}"/>
    <dgm:cxn modelId="{F97F52D5-22A8-4803-BE47-5C740F682CB3}" srcId="{2AB4C5CC-366E-4FD0-84D8-7E3704C6D8F6}" destId="{98F4B42E-62FA-4310-8186-5FBBC97E2A00}" srcOrd="2" destOrd="0" parTransId="{6BD31AA3-7E62-4E86-B3FC-CAE2952C82FD}" sibTransId="{3C995C4D-4030-4692-81E0-874B140C22CD}"/>
    <dgm:cxn modelId="{52B64CD9-AE0D-4C8E-B2ED-450FEBA90871}" type="presOf" srcId="{FA21D059-600E-4CCE-A58F-B7AD0A930368}" destId="{8888DC82-7EF4-4AED-9D5E-B0275EC32203}" srcOrd="0" destOrd="0" presId="urn:microsoft.com/office/officeart/2005/8/layout/hList1"/>
    <dgm:cxn modelId="{C85476E7-4468-4089-ACFC-A4E3D054655D}" srcId="{5D9AF80B-39A7-4785-B484-3A57599B10AB}" destId="{4ECF9DD8-D5F4-4044-9A19-29BA584E7941}" srcOrd="2" destOrd="0" parTransId="{109584FA-B863-4EBF-B622-0F6AD09728EF}" sibTransId="{6D8E02A5-F693-449A-8ACF-A2F38C06CDAF}"/>
    <dgm:cxn modelId="{02BF7FE7-B769-4EAF-93B5-73C11A5656F1}" type="presOf" srcId="{98F4B42E-62FA-4310-8186-5FBBC97E2A00}" destId="{76FF0429-ACD5-420D-8C71-8C5A73CB08EE}" srcOrd="0" destOrd="2" presId="urn:microsoft.com/office/officeart/2005/8/layout/hList1"/>
    <dgm:cxn modelId="{426A6DEF-39D5-4BB3-958E-924E80211C8D}" type="presOf" srcId="{5A3B745B-098B-4C6C-A89F-5824AD2D7FA6}" destId="{8888DC82-7EF4-4AED-9D5E-B0275EC32203}" srcOrd="0" destOrd="1" presId="urn:microsoft.com/office/officeart/2005/8/layout/hList1"/>
    <dgm:cxn modelId="{84D87CF3-D0CD-4657-8AEA-A383983C97F3}" type="presOf" srcId="{5C2992C5-69EE-4815-B235-862DC08A502E}" destId="{8888DC82-7EF4-4AED-9D5E-B0275EC32203}" srcOrd="0" destOrd="6" presId="urn:microsoft.com/office/officeart/2005/8/layout/hList1"/>
    <dgm:cxn modelId="{31A47FF4-0095-4475-BF5B-7E71DC9E9ED3}" type="presOf" srcId="{B6050F39-E6F0-4A50-AA41-60497100598A}" destId="{8888DC82-7EF4-4AED-9D5E-B0275EC32203}" srcOrd="0" destOrd="2" presId="urn:microsoft.com/office/officeart/2005/8/layout/hList1"/>
    <dgm:cxn modelId="{A0E825F9-EFB5-45BC-A93A-D41E1E2D2CA4}" srcId="{F9D8A18D-0A2B-4C32-BE60-626BD13A9C54}" destId="{5A3B745B-098B-4C6C-A89F-5824AD2D7FA6}" srcOrd="1" destOrd="0" parTransId="{75A7CEA9-802A-4806-B7E1-A28B2F697B30}" sibTransId="{85DEFEBE-759F-4328-BC6E-3A9A2BAC03A4}"/>
    <dgm:cxn modelId="{A22046B8-970D-47FA-ACFB-838C35D103BB}" type="presParOf" srcId="{D98755E4-EFB8-4184-B8E8-E520CC0E59C2}" destId="{E48566A0-5ACD-4ED5-B13D-F902510AD175}" srcOrd="0" destOrd="0" presId="urn:microsoft.com/office/officeart/2005/8/layout/hList1"/>
    <dgm:cxn modelId="{93B83EF8-2A01-401D-B7C2-AD2299E07759}" type="presParOf" srcId="{E48566A0-5ACD-4ED5-B13D-F902510AD175}" destId="{CFE1BB1E-552C-4140-AAE2-38295C8F9BC6}" srcOrd="0" destOrd="0" presId="urn:microsoft.com/office/officeart/2005/8/layout/hList1"/>
    <dgm:cxn modelId="{2A7DB5ED-E2E0-43E7-BFBD-FD72A648162C}" type="presParOf" srcId="{E48566A0-5ACD-4ED5-B13D-F902510AD175}" destId="{76FF0429-ACD5-420D-8C71-8C5A73CB08EE}" srcOrd="1" destOrd="0" presId="urn:microsoft.com/office/officeart/2005/8/layout/hList1"/>
    <dgm:cxn modelId="{39EF857F-5B11-4F75-BF75-472BE9184B68}" type="presParOf" srcId="{D98755E4-EFB8-4184-B8E8-E520CC0E59C2}" destId="{1FE5D479-B749-47EC-B7E1-0F9D85B84214}" srcOrd="1" destOrd="0" presId="urn:microsoft.com/office/officeart/2005/8/layout/hList1"/>
    <dgm:cxn modelId="{E89E666F-1BF3-436D-B951-6CDF9EC2CFB5}" type="presParOf" srcId="{D98755E4-EFB8-4184-B8E8-E520CC0E59C2}" destId="{B04872EB-DAC6-4F94-B470-BA81CC4E99EB}" srcOrd="2" destOrd="0" presId="urn:microsoft.com/office/officeart/2005/8/layout/hList1"/>
    <dgm:cxn modelId="{D3880DA6-A9D7-4CA2-BD52-E490316A7CD3}" type="presParOf" srcId="{B04872EB-DAC6-4F94-B470-BA81CC4E99EB}" destId="{5DF2D56F-AA2F-4B0A-AA4E-17BEBB4E4948}" srcOrd="0" destOrd="0" presId="urn:microsoft.com/office/officeart/2005/8/layout/hList1"/>
    <dgm:cxn modelId="{39A9793E-B674-4F88-B5D2-7FA1ADD3D7FB}" type="presParOf" srcId="{B04872EB-DAC6-4F94-B470-BA81CC4E99EB}" destId="{8888DC82-7EF4-4AED-9D5E-B0275EC32203}" srcOrd="1" destOrd="0" presId="urn:microsoft.com/office/officeart/2005/8/layout/hList1"/>
    <dgm:cxn modelId="{CF175482-A47E-4FD9-83B1-7B438353C320}" type="presParOf" srcId="{D98755E4-EFB8-4184-B8E8-E520CC0E59C2}" destId="{91455624-D172-44D9-8F1D-81221A9DAB03}" srcOrd="3" destOrd="0" presId="urn:microsoft.com/office/officeart/2005/8/layout/hList1"/>
    <dgm:cxn modelId="{F0E9B513-8B2F-4893-94D7-4CF015643253}" type="presParOf" srcId="{D98755E4-EFB8-4184-B8E8-E520CC0E59C2}" destId="{DC772BC9-C247-461A-B7D7-56CFE4BF78EB}" srcOrd="4" destOrd="0" presId="urn:microsoft.com/office/officeart/2005/8/layout/hList1"/>
    <dgm:cxn modelId="{85912A0B-E0A3-4683-849E-8C02199FBE44}" type="presParOf" srcId="{DC772BC9-C247-461A-B7D7-56CFE4BF78EB}" destId="{7A33E308-2D79-4E43-A5B0-9A4C961193A3}" srcOrd="0" destOrd="0" presId="urn:microsoft.com/office/officeart/2005/8/layout/hList1"/>
    <dgm:cxn modelId="{17CC8DCF-62E0-405E-B5CE-1625C1B0162A}" type="presParOf" srcId="{DC772BC9-C247-461A-B7D7-56CFE4BF78EB}" destId="{D7407286-2F3C-49A0-9A90-8FA55E018638}"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14DD5-294B-4AE7-B967-FE633BB0CD8D}">
      <dsp:nvSpPr>
        <dsp:cNvPr id="0" name=""/>
        <dsp:cNvSpPr/>
      </dsp:nvSpPr>
      <dsp:spPr>
        <a:xfrm rot="5400000">
          <a:off x="-237726" y="238749"/>
          <a:ext cx="1584840" cy="110938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Assessment</a:t>
          </a:r>
        </a:p>
      </dsp:txBody>
      <dsp:txXfrm rot="-5400000">
        <a:off x="0" y="555717"/>
        <a:ext cx="1109388" cy="475452"/>
      </dsp:txXfrm>
    </dsp:sp>
    <dsp:sp modelId="{94E34CA4-6EC7-4604-B09E-CDB8EBD07877}">
      <dsp:nvSpPr>
        <dsp:cNvPr id="0" name=""/>
        <dsp:cNvSpPr/>
      </dsp:nvSpPr>
      <dsp:spPr>
        <a:xfrm rot="5400000">
          <a:off x="2782821" y="-1672409"/>
          <a:ext cx="1030146" cy="4377011"/>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Patient attends GP practice</a:t>
          </a:r>
        </a:p>
        <a:p>
          <a:pPr marL="57150" lvl="1" indent="-57150" algn="l" defTabSz="355600">
            <a:lnSpc>
              <a:spcPct val="90000"/>
            </a:lnSpc>
            <a:spcBef>
              <a:spcPct val="0"/>
            </a:spcBef>
            <a:spcAft>
              <a:spcPct val="15000"/>
            </a:spcAft>
            <a:buChar char="•"/>
          </a:pPr>
          <a:r>
            <a:rPr lang="en-GB" sz="800" kern="1200"/>
            <a:t>Assessment completed by GP and/or Senior Mental Health Practitioner (SMHP)</a:t>
          </a:r>
        </a:p>
        <a:p>
          <a:pPr marL="57150" lvl="1" indent="-57150" algn="l" defTabSz="355600">
            <a:lnSpc>
              <a:spcPct val="90000"/>
            </a:lnSpc>
            <a:spcBef>
              <a:spcPct val="0"/>
            </a:spcBef>
            <a:spcAft>
              <a:spcPct val="15000"/>
            </a:spcAft>
            <a:buChar char="•"/>
          </a:pPr>
          <a:r>
            <a:rPr lang="en-GB" sz="800" kern="1200"/>
            <a:t>All information recorded on the general practice clinical information system</a:t>
          </a:r>
        </a:p>
        <a:p>
          <a:pPr marL="57150" lvl="1" indent="-57150" algn="l" defTabSz="355600">
            <a:lnSpc>
              <a:spcPct val="90000"/>
            </a:lnSpc>
            <a:spcBef>
              <a:spcPct val="0"/>
            </a:spcBef>
            <a:spcAft>
              <a:spcPct val="15000"/>
            </a:spcAft>
            <a:buChar char="•"/>
          </a:pPr>
          <a:r>
            <a:rPr lang="en-GB" sz="800" kern="1200"/>
            <a:t>Formulation of need and/or Diagnosis</a:t>
          </a:r>
        </a:p>
        <a:p>
          <a:pPr marL="57150" lvl="1" indent="-57150" algn="l" defTabSz="355600">
            <a:lnSpc>
              <a:spcPct val="90000"/>
            </a:lnSpc>
            <a:spcBef>
              <a:spcPct val="0"/>
            </a:spcBef>
            <a:spcAft>
              <a:spcPct val="15000"/>
            </a:spcAft>
            <a:buChar char="•"/>
          </a:pPr>
          <a:r>
            <a:rPr lang="en-GB" sz="800" kern="1200"/>
            <a:t>Provided with information on how to access emergency/crisis services - Lifeline, Samaritans, GP OOHs</a:t>
          </a:r>
        </a:p>
      </dsp:txBody>
      <dsp:txXfrm rot="-5400000">
        <a:off x="1109389" y="51311"/>
        <a:ext cx="4326723" cy="929570"/>
      </dsp:txXfrm>
    </dsp:sp>
    <dsp:sp modelId="{4A165AF0-0554-4592-8BA9-49FC5AD2FB47}">
      <dsp:nvSpPr>
        <dsp:cNvPr id="0" name=""/>
        <dsp:cNvSpPr/>
      </dsp:nvSpPr>
      <dsp:spPr>
        <a:xfrm rot="5400000">
          <a:off x="-237726" y="1694640"/>
          <a:ext cx="1584840" cy="110938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Care Planning</a:t>
          </a:r>
        </a:p>
      </dsp:txBody>
      <dsp:txXfrm rot="-5400000">
        <a:off x="0" y="2011608"/>
        <a:ext cx="1109388" cy="475452"/>
      </dsp:txXfrm>
    </dsp:sp>
    <dsp:sp modelId="{90DAF5B7-DCAC-4A01-97D6-BC3E1AA20A8A}">
      <dsp:nvSpPr>
        <dsp:cNvPr id="0" name=""/>
        <dsp:cNvSpPr/>
      </dsp:nvSpPr>
      <dsp:spPr>
        <a:xfrm rot="5400000">
          <a:off x="2782821" y="-216518"/>
          <a:ext cx="1030146" cy="4377011"/>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Depending on patient presentation and severity of the problem</a:t>
          </a:r>
        </a:p>
        <a:p>
          <a:pPr marL="57150" lvl="1" indent="-57150" algn="l" defTabSz="355600">
            <a:lnSpc>
              <a:spcPct val="90000"/>
            </a:lnSpc>
            <a:spcBef>
              <a:spcPct val="0"/>
            </a:spcBef>
            <a:spcAft>
              <a:spcPct val="15000"/>
            </a:spcAft>
            <a:buChar char="•"/>
          </a:pPr>
          <a:r>
            <a:rPr lang="en-GB" sz="800" kern="1200"/>
            <a:t>Step 1 &amp; 2 care will be managed by General Practice teams</a:t>
          </a:r>
        </a:p>
        <a:p>
          <a:pPr marL="57150" lvl="1" indent="-57150" algn="l" defTabSz="355600">
            <a:lnSpc>
              <a:spcPct val="90000"/>
            </a:lnSpc>
            <a:spcBef>
              <a:spcPct val="0"/>
            </a:spcBef>
            <a:spcAft>
              <a:spcPct val="15000"/>
            </a:spcAft>
            <a:buChar char="•"/>
          </a:pPr>
          <a:r>
            <a:rPr lang="en-GB" sz="800" kern="1200"/>
            <a:t>Step 3 - 5 will be referred to Trust Mental Health Services</a:t>
          </a:r>
        </a:p>
        <a:p>
          <a:pPr marL="57150" lvl="1" indent="-57150" algn="l" defTabSz="355600">
            <a:lnSpc>
              <a:spcPct val="90000"/>
            </a:lnSpc>
            <a:spcBef>
              <a:spcPct val="0"/>
            </a:spcBef>
            <a:spcAft>
              <a:spcPct val="15000"/>
            </a:spcAft>
            <a:buChar char="•"/>
          </a:pPr>
          <a:r>
            <a:rPr lang="en-GB" sz="800" kern="1200"/>
            <a:t>Care decisions informed by patient involvement and choice - 'no decision about me, without me'</a:t>
          </a:r>
        </a:p>
        <a:p>
          <a:pPr marL="57150" lvl="1" indent="-57150" algn="l" defTabSz="355600">
            <a:lnSpc>
              <a:spcPct val="90000"/>
            </a:lnSpc>
            <a:spcBef>
              <a:spcPct val="0"/>
            </a:spcBef>
            <a:spcAft>
              <a:spcPct val="15000"/>
            </a:spcAft>
            <a:buChar char="•"/>
          </a:pPr>
          <a:r>
            <a:rPr lang="en-GB" sz="800" kern="1200"/>
            <a:t>Recovery focused</a:t>
          </a:r>
        </a:p>
      </dsp:txBody>
      <dsp:txXfrm rot="-5400000">
        <a:off x="1109389" y="1507202"/>
        <a:ext cx="4326723" cy="929570"/>
      </dsp:txXfrm>
    </dsp:sp>
    <dsp:sp modelId="{4C0D472E-25C8-4BA6-A582-53A77434DF91}">
      <dsp:nvSpPr>
        <dsp:cNvPr id="0" name=""/>
        <dsp:cNvSpPr/>
      </dsp:nvSpPr>
      <dsp:spPr>
        <a:xfrm rot="5400000">
          <a:off x="-237726" y="3150530"/>
          <a:ext cx="1584840" cy="110938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Treatment Interventions </a:t>
          </a:r>
        </a:p>
        <a:p>
          <a:pPr marL="0" lvl="0" indent="0" algn="ctr" defTabSz="400050">
            <a:lnSpc>
              <a:spcPct val="90000"/>
            </a:lnSpc>
            <a:spcBef>
              <a:spcPct val="0"/>
            </a:spcBef>
            <a:spcAft>
              <a:spcPct val="35000"/>
            </a:spcAft>
            <a:buNone/>
          </a:pPr>
          <a:r>
            <a:rPr lang="en-GB" sz="900" kern="1200"/>
            <a:t>Step 1 &amp; 2</a:t>
          </a:r>
        </a:p>
      </dsp:txBody>
      <dsp:txXfrm rot="-5400000">
        <a:off x="0" y="3467498"/>
        <a:ext cx="1109388" cy="475452"/>
      </dsp:txXfrm>
    </dsp:sp>
    <dsp:sp modelId="{65B8C033-29A8-45BB-A24A-2D3C790B9140}">
      <dsp:nvSpPr>
        <dsp:cNvPr id="0" name=""/>
        <dsp:cNvSpPr/>
      </dsp:nvSpPr>
      <dsp:spPr>
        <a:xfrm rot="5400000">
          <a:off x="2782821" y="1239372"/>
          <a:ext cx="1030146" cy="4377011"/>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Self-directed care resources - Bibliotherapy, Shelf help, apps</a:t>
          </a:r>
        </a:p>
        <a:p>
          <a:pPr marL="57150" lvl="1" indent="-57150" algn="l" defTabSz="355600">
            <a:lnSpc>
              <a:spcPct val="90000"/>
            </a:lnSpc>
            <a:spcBef>
              <a:spcPct val="0"/>
            </a:spcBef>
            <a:spcAft>
              <a:spcPct val="15000"/>
            </a:spcAft>
            <a:buChar char="•"/>
          </a:pPr>
          <a:r>
            <a:rPr lang="en-GB" sz="800" kern="1200"/>
            <a:t>Lifestyle advise and social prescribing</a:t>
          </a:r>
        </a:p>
        <a:p>
          <a:pPr marL="57150" lvl="1" indent="-57150" algn="l" defTabSz="355600">
            <a:lnSpc>
              <a:spcPct val="90000"/>
            </a:lnSpc>
            <a:spcBef>
              <a:spcPct val="0"/>
            </a:spcBef>
            <a:spcAft>
              <a:spcPct val="15000"/>
            </a:spcAft>
            <a:buChar char="•"/>
          </a:pPr>
          <a:r>
            <a:rPr lang="en-GB" sz="800" kern="1200"/>
            <a:t>Computerised CBT - Beating the Blues Programme (supported by SMHP)</a:t>
          </a:r>
        </a:p>
        <a:p>
          <a:pPr marL="57150" lvl="1" indent="-57150" algn="l" defTabSz="355600">
            <a:lnSpc>
              <a:spcPct val="90000"/>
            </a:lnSpc>
            <a:spcBef>
              <a:spcPct val="0"/>
            </a:spcBef>
            <a:spcAft>
              <a:spcPct val="15000"/>
            </a:spcAft>
            <a:buChar char="•"/>
          </a:pPr>
          <a:r>
            <a:rPr lang="en-GB" sz="800" kern="1200"/>
            <a:t>Physical activity programmes - Be Active</a:t>
          </a:r>
        </a:p>
        <a:p>
          <a:pPr marL="57150" lvl="1" indent="-57150" algn="l" defTabSz="355600">
            <a:lnSpc>
              <a:spcPct val="90000"/>
            </a:lnSpc>
            <a:spcBef>
              <a:spcPct val="0"/>
            </a:spcBef>
            <a:spcAft>
              <a:spcPct val="15000"/>
            </a:spcAft>
            <a:buChar char="•"/>
          </a:pPr>
          <a:r>
            <a:rPr lang="en-GB" sz="800" kern="1200"/>
            <a:t>Community Resources - Recovery colleges, counselling services, support groups</a:t>
          </a:r>
        </a:p>
        <a:p>
          <a:pPr marL="57150" lvl="1" indent="-57150" algn="l" defTabSz="355600">
            <a:lnSpc>
              <a:spcPct val="90000"/>
            </a:lnSpc>
            <a:spcBef>
              <a:spcPct val="0"/>
            </a:spcBef>
            <a:spcAft>
              <a:spcPct val="15000"/>
            </a:spcAft>
            <a:buChar char="•"/>
          </a:pPr>
          <a:r>
            <a:rPr lang="en-GB" sz="800" kern="1200"/>
            <a:t>Referred for talking therapy - Practice based counsellor, SHIP</a:t>
          </a:r>
        </a:p>
        <a:p>
          <a:pPr marL="57150" lvl="1" indent="-57150" algn="l" defTabSz="355600">
            <a:lnSpc>
              <a:spcPct val="90000"/>
            </a:lnSpc>
            <a:spcBef>
              <a:spcPct val="0"/>
            </a:spcBef>
            <a:spcAft>
              <a:spcPct val="15000"/>
            </a:spcAft>
            <a:buChar char="•"/>
          </a:pPr>
          <a:r>
            <a:rPr lang="en-GB" sz="800" kern="1200"/>
            <a:t>Brief interventions from practice based SMHP (1 - 4 sessions)</a:t>
          </a:r>
        </a:p>
      </dsp:txBody>
      <dsp:txXfrm rot="-5400000">
        <a:off x="1109389" y="2963092"/>
        <a:ext cx="4326723" cy="929570"/>
      </dsp:txXfrm>
    </dsp:sp>
    <dsp:sp modelId="{18E4262B-97B2-4580-85E0-56EECA3A207B}">
      <dsp:nvSpPr>
        <dsp:cNvPr id="0" name=""/>
        <dsp:cNvSpPr/>
      </dsp:nvSpPr>
      <dsp:spPr>
        <a:xfrm rot="5400000">
          <a:off x="-237726" y="4606421"/>
          <a:ext cx="1584840" cy="110938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Referral to Trust Mental Health Services Step 3 - 5</a:t>
          </a:r>
        </a:p>
      </dsp:txBody>
      <dsp:txXfrm rot="-5400000">
        <a:off x="0" y="4923389"/>
        <a:ext cx="1109388" cy="475452"/>
      </dsp:txXfrm>
    </dsp:sp>
    <dsp:sp modelId="{FD64DB16-E2A2-4BB9-86D5-449412A003BA}">
      <dsp:nvSpPr>
        <dsp:cNvPr id="0" name=""/>
        <dsp:cNvSpPr/>
      </dsp:nvSpPr>
      <dsp:spPr>
        <a:xfrm rot="5400000">
          <a:off x="2782821" y="2695262"/>
          <a:ext cx="1030146" cy="4377011"/>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Determined by clinical presentation - at assessment or during/after other interventions provided</a:t>
          </a:r>
        </a:p>
        <a:p>
          <a:pPr marL="57150" lvl="1" indent="-57150" algn="l" defTabSz="355600">
            <a:lnSpc>
              <a:spcPct val="90000"/>
            </a:lnSpc>
            <a:spcBef>
              <a:spcPct val="0"/>
            </a:spcBef>
            <a:spcAft>
              <a:spcPct val="15000"/>
            </a:spcAft>
            <a:buChar char="•"/>
          </a:pPr>
          <a:r>
            <a:rPr lang="en-GB" sz="800" kern="1200"/>
            <a:t>Patient consent</a:t>
          </a:r>
        </a:p>
        <a:p>
          <a:pPr marL="57150" lvl="1" indent="-57150" algn="l" defTabSz="355600">
            <a:lnSpc>
              <a:spcPct val="90000"/>
            </a:lnSpc>
            <a:spcBef>
              <a:spcPct val="0"/>
            </a:spcBef>
            <a:spcAft>
              <a:spcPct val="15000"/>
            </a:spcAft>
            <a:buChar char="•"/>
          </a:pPr>
          <a:r>
            <a:rPr lang="en-GB" sz="800" kern="1200"/>
            <a:t>Referral made via CCG</a:t>
          </a:r>
        </a:p>
        <a:p>
          <a:pPr marL="57150" lvl="1" indent="-57150" algn="l" defTabSz="355600">
            <a:lnSpc>
              <a:spcPct val="90000"/>
            </a:lnSpc>
            <a:spcBef>
              <a:spcPct val="0"/>
            </a:spcBef>
            <a:spcAft>
              <a:spcPct val="15000"/>
            </a:spcAft>
            <a:buChar char="•"/>
          </a:pPr>
          <a:r>
            <a:rPr lang="en-GB" sz="800" kern="1200"/>
            <a:t>Indicate priority - urgent or routine</a:t>
          </a:r>
        </a:p>
        <a:p>
          <a:pPr marL="57150" lvl="1" indent="-57150" algn="l" defTabSz="355600">
            <a:lnSpc>
              <a:spcPct val="90000"/>
            </a:lnSpc>
            <a:spcBef>
              <a:spcPct val="0"/>
            </a:spcBef>
            <a:spcAft>
              <a:spcPct val="15000"/>
            </a:spcAft>
            <a:buChar char="•"/>
          </a:pPr>
          <a:r>
            <a:rPr lang="en-GB" sz="800" kern="1200"/>
            <a:t>Identify known risks on risk assessment section</a:t>
          </a:r>
        </a:p>
        <a:p>
          <a:pPr marL="57150" lvl="1" indent="-57150" algn="l" defTabSz="355600">
            <a:lnSpc>
              <a:spcPct val="90000"/>
            </a:lnSpc>
            <a:spcBef>
              <a:spcPct val="0"/>
            </a:spcBef>
            <a:spcAft>
              <a:spcPct val="15000"/>
            </a:spcAft>
            <a:buChar char="•"/>
          </a:pPr>
          <a:r>
            <a:rPr lang="en-GB" sz="800" kern="1200"/>
            <a:t>Complex cases discussed by GP and SMHP</a:t>
          </a:r>
        </a:p>
        <a:p>
          <a:pPr marL="57150" lvl="1" indent="-57150" algn="l" defTabSz="355600">
            <a:lnSpc>
              <a:spcPct val="90000"/>
            </a:lnSpc>
            <a:spcBef>
              <a:spcPct val="0"/>
            </a:spcBef>
            <a:spcAft>
              <a:spcPct val="15000"/>
            </a:spcAft>
            <a:buChar char="•"/>
          </a:pPr>
          <a:r>
            <a:rPr lang="en-GB" sz="800" kern="1200"/>
            <a:t>Review and monitoring until seen by secondary care</a:t>
          </a:r>
        </a:p>
      </dsp:txBody>
      <dsp:txXfrm rot="-5400000">
        <a:off x="1109389" y="4418982"/>
        <a:ext cx="4326723" cy="929570"/>
      </dsp:txXfrm>
    </dsp:sp>
    <dsp:sp modelId="{18985EFF-08B0-44D6-8910-7886B11C6E6A}">
      <dsp:nvSpPr>
        <dsp:cNvPr id="0" name=""/>
        <dsp:cNvSpPr/>
      </dsp:nvSpPr>
      <dsp:spPr>
        <a:xfrm rot="5400000">
          <a:off x="-237726" y="6062311"/>
          <a:ext cx="1584840" cy="110938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Discharge from Direct Care of SMHP</a:t>
          </a:r>
        </a:p>
      </dsp:txBody>
      <dsp:txXfrm rot="-5400000">
        <a:off x="0" y="6379279"/>
        <a:ext cx="1109388" cy="475452"/>
      </dsp:txXfrm>
    </dsp:sp>
    <dsp:sp modelId="{B4DBD41B-ABA6-46A6-B411-B6EC24E38E7F}">
      <dsp:nvSpPr>
        <dsp:cNvPr id="0" name=""/>
        <dsp:cNvSpPr/>
      </dsp:nvSpPr>
      <dsp:spPr>
        <a:xfrm rot="5400000">
          <a:off x="2782821" y="4151153"/>
          <a:ext cx="1030146" cy="4377011"/>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Focus on sustaining recovery</a:t>
          </a:r>
        </a:p>
        <a:p>
          <a:pPr marL="57150" lvl="1" indent="-57150" algn="l" defTabSz="355600">
            <a:lnSpc>
              <a:spcPct val="90000"/>
            </a:lnSpc>
            <a:spcBef>
              <a:spcPct val="0"/>
            </a:spcBef>
            <a:spcAft>
              <a:spcPct val="15000"/>
            </a:spcAft>
            <a:buChar char="•"/>
          </a:pPr>
          <a:r>
            <a:rPr lang="en-GB" sz="800" kern="1200"/>
            <a:t>Information for continued self-management</a:t>
          </a:r>
        </a:p>
        <a:p>
          <a:pPr marL="57150" lvl="1" indent="-57150" algn="l" defTabSz="355600">
            <a:lnSpc>
              <a:spcPct val="90000"/>
            </a:lnSpc>
            <a:spcBef>
              <a:spcPct val="0"/>
            </a:spcBef>
            <a:spcAft>
              <a:spcPct val="15000"/>
            </a:spcAft>
            <a:buChar char="•"/>
          </a:pPr>
          <a:r>
            <a:rPr lang="en-GB" sz="800" kern="1200"/>
            <a:t>Information on accessing support and utilising community resources</a:t>
          </a:r>
        </a:p>
        <a:p>
          <a:pPr marL="57150" lvl="1" indent="-57150" algn="l" defTabSz="355600">
            <a:lnSpc>
              <a:spcPct val="90000"/>
            </a:lnSpc>
            <a:spcBef>
              <a:spcPct val="0"/>
            </a:spcBef>
            <a:spcAft>
              <a:spcPct val="15000"/>
            </a:spcAft>
            <a:buChar char="•"/>
          </a:pPr>
          <a:r>
            <a:rPr lang="en-GB" sz="800" kern="1200"/>
            <a:t>Detail how to access services should circumstances change</a:t>
          </a:r>
        </a:p>
        <a:p>
          <a:pPr marL="57150" lvl="1" indent="-57150" algn="l" defTabSz="355600">
            <a:lnSpc>
              <a:spcPct val="90000"/>
            </a:lnSpc>
            <a:spcBef>
              <a:spcPct val="0"/>
            </a:spcBef>
            <a:spcAft>
              <a:spcPct val="15000"/>
            </a:spcAft>
            <a:buChar char="•"/>
          </a:pPr>
          <a:r>
            <a:rPr lang="en-GB" sz="800" kern="1200"/>
            <a:t>Provide information on how to access emergency/crisis services</a:t>
          </a:r>
        </a:p>
      </dsp:txBody>
      <dsp:txXfrm rot="-5400000">
        <a:off x="1109389" y="5874873"/>
        <a:ext cx="4326723" cy="9295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E1BB1E-552C-4140-AAE2-38295C8F9BC6}">
      <dsp:nvSpPr>
        <dsp:cNvPr id="0" name=""/>
        <dsp:cNvSpPr/>
      </dsp:nvSpPr>
      <dsp:spPr>
        <a:xfrm>
          <a:off x="1714" y="260859"/>
          <a:ext cx="1671637" cy="3456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t>General Practice</a:t>
          </a:r>
        </a:p>
      </dsp:txBody>
      <dsp:txXfrm>
        <a:off x="1714" y="260859"/>
        <a:ext cx="1671637" cy="345600"/>
      </dsp:txXfrm>
    </dsp:sp>
    <dsp:sp modelId="{76FF0429-ACD5-420D-8C71-8C5A73CB08EE}">
      <dsp:nvSpPr>
        <dsp:cNvPr id="0" name=""/>
        <dsp:cNvSpPr/>
      </dsp:nvSpPr>
      <dsp:spPr>
        <a:xfrm>
          <a:off x="1714" y="606459"/>
          <a:ext cx="1671637" cy="381898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MDT Complex case discussion &amp; Clinical Risk Management - GP, SMHP &amp; other HCPs as necessary</a:t>
          </a:r>
        </a:p>
        <a:p>
          <a:pPr marL="114300" lvl="1" indent="-114300" algn="l" defTabSz="533400">
            <a:lnSpc>
              <a:spcPct val="90000"/>
            </a:lnSpc>
            <a:spcBef>
              <a:spcPct val="0"/>
            </a:spcBef>
            <a:spcAft>
              <a:spcPct val="15000"/>
            </a:spcAft>
            <a:buChar char="•"/>
          </a:pPr>
          <a:r>
            <a:rPr lang="en-GB" sz="1200" kern="1200"/>
            <a:t>Opportunity for informal discussion during clinical day</a:t>
          </a:r>
        </a:p>
        <a:p>
          <a:pPr marL="114300" lvl="1" indent="-114300" algn="l" defTabSz="533400">
            <a:lnSpc>
              <a:spcPct val="90000"/>
            </a:lnSpc>
            <a:spcBef>
              <a:spcPct val="0"/>
            </a:spcBef>
            <a:spcAft>
              <a:spcPct val="15000"/>
            </a:spcAft>
            <a:buChar char="•"/>
          </a:pPr>
          <a:r>
            <a:rPr lang="en-GB" sz="1200" kern="1200"/>
            <a:t>All MDT professionals utilising the one clinical information system</a:t>
          </a:r>
        </a:p>
        <a:p>
          <a:pPr marL="114300" lvl="1" indent="-114300" algn="l" defTabSz="533400">
            <a:lnSpc>
              <a:spcPct val="90000"/>
            </a:lnSpc>
            <a:spcBef>
              <a:spcPct val="0"/>
            </a:spcBef>
            <a:spcAft>
              <a:spcPct val="15000"/>
            </a:spcAft>
            <a:buChar char="•"/>
          </a:pPr>
          <a:r>
            <a:rPr lang="en-GB" sz="1200" kern="1200"/>
            <a:t>Practice based Team Meetings</a:t>
          </a:r>
        </a:p>
        <a:p>
          <a:pPr marL="114300" lvl="1" indent="-114300" algn="l" defTabSz="533400">
            <a:lnSpc>
              <a:spcPct val="90000"/>
            </a:lnSpc>
            <a:spcBef>
              <a:spcPct val="0"/>
            </a:spcBef>
            <a:spcAft>
              <a:spcPct val="15000"/>
            </a:spcAft>
            <a:buChar char="•"/>
          </a:pPr>
          <a:r>
            <a:rPr lang="en-GB" sz="1200" kern="1200"/>
            <a:t>Practice based learning events</a:t>
          </a:r>
        </a:p>
        <a:p>
          <a:pPr marL="114300" lvl="1" indent="-114300" algn="l" defTabSz="533400">
            <a:lnSpc>
              <a:spcPct val="90000"/>
            </a:lnSpc>
            <a:spcBef>
              <a:spcPct val="0"/>
            </a:spcBef>
            <a:spcAft>
              <a:spcPct val="15000"/>
            </a:spcAft>
            <a:buChar char="•"/>
          </a:pPr>
          <a:r>
            <a:rPr lang="en-GB" sz="1200" kern="1200"/>
            <a:t>Practice based data analysis and performance reports</a:t>
          </a:r>
        </a:p>
      </dsp:txBody>
      <dsp:txXfrm>
        <a:off x="1714" y="606459"/>
        <a:ext cx="1671637" cy="3818981"/>
      </dsp:txXfrm>
    </dsp:sp>
    <dsp:sp modelId="{5DF2D56F-AA2F-4B0A-AA4E-17BEBB4E4948}">
      <dsp:nvSpPr>
        <dsp:cNvPr id="0" name=""/>
        <dsp:cNvSpPr/>
      </dsp:nvSpPr>
      <dsp:spPr>
        <a:xfrm>
          <a:off x="1907381" y="260859"/>
          <a:ext cx="1671637" cy="3456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t>MH Manager</a:t>
          </a:r>
        </a:p>
      </dsp:txBody>
      <dsp:txXfrm>
        <a:off x="1907381" y="260859"/>
        <a:ext cx="1671637" cy="345600"/>
      </dsp:txXfrm>
    </dsp:sp>
    <dsp:sp modelId="{8888DC82-7EF4-4AED-9D5E-B0275EC32203}">
      <dsp:nvSpPr>
        <dsp:cNvPr id="0" name=""/>
        <dsp:cNvSpPr/>
      </dsp:nvSpPr>
      <dsp:spPr>
        <a:xfrm>
          <a:off x="1907381" y="606459"/>
          <a:ext cx="1671637" cy="381898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Individual Managerial/Clinical Supervision</a:t>
          </a:r>
        </a:p>
        <a:p>
          <a:pPr marL="114300" lvl="1" indent="-114300" algn="l" defTabSz="533400">
            <a:lnSpc>
              <a:spcPct val="90000"/>
            </a:lnSpc>
            <a:spcBef>
              <a:spcPct val="0"/>
            </a:spcBef>
            <a:spcAft>
              <a:spcPct val="15000"/>
            </a:spcAft>
            <a:buChar char="•"/>
          </a:pPr>
          <a:r>
            <a:rPr lang="en-GB" sz="1200" kern="1200"/>
            <a:t>Identification of training &amp; development needs</a:t>
          </a:r>
        </a:p>
        <a:p>
          <a:pPr marL="114300" lvl="1" indent="-114300" algn="l" defTabSz="533400">
            <a:lnSpc>
              <a:spcPct val="90000"/>
            </a:lnSpc>
            <a:spcBef>
              <a:spcPct val="0"/>
            </a:spcBef>
            <a:spcAft>
              <a:spcPct val="15000"/>
            </a:spcAft>
            <a:buChar char="•"/>
          </a:pPr>
          <a:r>
            <a:rPr lang="en-GB" sz="1200" kern="1200"/>
            <a:t>Availability for urgent advice or escalation of concerns</a:t>
          </a:r>
        </a:p>
        <a:p>
          <a:pPr marL="114300" lvl="1" indent="-114300" algn="l" defTabSz="533400">
            <a:lnSpc>
              <a:spcPct val="90000"/>
            </a:lnSpc>
            <a:spcBef>
              <a:spcPct val="0"/>
            </a:spcBef>
            <a:spcAft>
              <a:spcPct val="15000"/>
            </a:spcAft>
            <a:buChar char="•"/>
          </a:pPr>
          <a:r>
            <a:rPr lang="en-GB" sz="1200" kern="1200"/>
            <a:t>SMHP Team Meetings</a:t>
          </a:r>
        </a:p>
        <a:p>
          <a:pPr marL="114300" lvl="1" indent="-114300" algn="l" defTabSz="533400">
            <a:lnSpc>
              <a:spcPct val="90000"/>
            </a:lnSpc>
            <a:spcBef>
              <a:spcPct val="0"/>
            </a:spcBef>
            <a:spcAft>
              <a:spcPct val="15000"/>
            </a:spcAft>
            <a:buChar char="•"/>
          </a:pPr>
          <a:r>
            <a:rPr lang="en-GB" sz="1200" kern="1200"/>
            <a:t>Attendance at GP Practice Cluster Meetings</a:t>
          </a:r>
        </a:p>
        <a:p>
          <a:pPr marL="114300" lvl="1" indent="-114300" algn="l" defTabSz="533400">
            <a:lnSpc>
              <a:spcPct val="90000"/>
            </a:lnSpc>
            <a:spcBef>
              <a:spcPct val="0"/>
            </a:spcBef>
            <a:spcAft>
              <a:spcPct val="15000"/>
            </a:spcAft>
            <a:buChar char="•"/>
          </a:pPr>
          <a:r>
            <a:rPr lang="en-GB" sz="1200" kern="1200"/>
            <a:t>Interface meeting with Trust PMHC Managers</a:t>
          </a:r>
        </a:p>
        <a:p>
          <a:pPr marL="114300" lvl="1" indent="-114300" algn="l" defTabSz="533400">
            <a:lnSpc>
              <a:spcPct val="90000"/>
            </a:lnSpc>
            <a:spcBef>
              <a:spcPct val="0"/>
            </a:spcBef>
            <a:spcAft>
              <a:spcPct val="15000"/>
            </a:spcAft>
            <a:buChar char="•"/>
          </a:pPr>
          <a:r>
            <a:rPr lang="en-GB" sz="1200" kern="1200"/>
            <a:t>Federation based data analysis - trends, outcomes</a:t>
          </a:r>
        </a:p>
        <a:p>
          <a:pPr marL="114300" lvl="1" indent="-114300" algn="l" defTabSz="533400">
            <a:lnSpc>
              <a:spcPct val="90000"/>
            </a:lnSpc>
            <a:spcBef>
              <a:spcPct val="0"/>
            </a:spcBef>
            <a:spcAft>
              <a:spcPct val="15000"/>
            </a:spcAft>
            <a:buChar char="•"/>
          </a:pPr>
          <a:r>
            <a:rPr lang="en-GB" sz="1200" kern="1200"/>
            <a:t>MDT Leads meeting</a:t>
          </a:r>
        </a:p>
        <a:p>
          <a:pPr marL="114300" lvl="1" indent="-114300" algn="l" defTabSz="533400">
            <a:lnSpc>
              <a:spcPct val="90000"/>
            </a:lnSpc>
            <a:spcBef>
              <a:spcPct val="0"/>
            </a:spcBef>
            <a:spcAft>
              <a:spcPct val="15000"/>
            </a:spcAft>
            <a:buChar char="•"/>
          </a:pPr>
          <a:endParaRPr lang="en-GB" sz="1200" kern="1200"/>
        </a:p>
      </dsp:txBody>
      <dsp:txXfrm>
        <a:off x="1907381" y="606459"/>
        <a:ext cx="1671637" cy="3818981"/>
      </dsp:txXfrm>
    </dsp:sp>
    <dsp:sp modelId="{7A33E308-2D79-4E43-A5B0-9A4C961193A3}">
      <dsp:nvSpPr>
        <dsp:cNvPr id="0" name=""/>
        <dsp:cNvSpPr/>
      </dsp:nvSpPr>
      <dsp:spPr>
        <a:xfrm>
          <a:off x="3813048" y="260859"/>
          <a:ext cx="1671637" cy="3456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kern="1200"/>
            <a:t>Professional</a:t>
          </a:r>
        </a:p>
      </dsp:txBody>
      <dsp:txXfrm>
        <a:off x="3813048" y="260859"/>
        <a:ext cx="1671637" cy="345600"/>
      </dsp:txXfrm>
    </dsp:sp>
    <dsp:sp modelId="{D7407286-2F3C-49A0-9A90-8FA55E018638}">
      <dsp:nvSpPr>
        <dsp:cNvPr id="0" name=""/>
        <dsp:cNvSpPr/>
      </dsp:nvSpPr>
      <dsp:spPr>
        <a:xfrm>
          <a:off x="3813048" y="606459"/>
          <a:ext cx="1671637" cy="381898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Professional Supervision - Individual</a:t>
          </a:r>
        </a:p>
        <a:p>
          <a:pPr marL="114300" lvl="1" indent="-114300" algn="l" defTabSz="533400">
            <a:lnSpc>
              <a:spcPct val="90000"/>
            </a:lnSpc>
            <a:spcBef>
              <a:spcPct val="0"/>
            </a:spcBef>
            <a:spcAft>
              <a:spcPct val="15000"/>
            </a:spcAft>
            <a:buChar char="•"/>
          </a:pPr>
          <a:r>
            <a:rPr lang="en-GB" sz="1200" kern="1200"/>
            <a:t>Professional Supervision - Peer Group</a:t>
          </a:r>
        </a:p>
        <a:p>
          <a:pPr marL="114300" lvl="1" indent="-114300" algn="l" defTabSz="533400">
            <a:lnSpc>
              <a:spcPct val="90000"/>
            </a:lnSpc>
            <a:spcBef>
              <a:spcPct val="0"/>
            </a:spcBef>
            <a:spcAft>
              <a:spcPct val="15000"/>
            </a:spcAft>
            <a:buChar char="•"/>
          </a:pPr>
          <a:r>
            <a:rPr lang="en-GB" sz="1200" kern="1200"/>
            <a:t>Professional Fora</a:t>
          </a:r>
        </a:p>
        <a:p>
          <a:pPr marL="114300" lvl="1" indent="-114300" algn="l" defTabSz="533400">
            <a:lnSpc>
              <a:spcPct val="90000"/>
            </a:lnSpc>
            <a:spcBef>
              <a:spcPct val="0"/>
            </a:spcBef>
            <a:spcAft>
              <a:spcPct val="15000"/>
            </a:spcAft>
            <a:buChar char="•"/>
          </a:pPr>
          <a:r>
            <a:rPr lang="en-GB" sz="1200" kern="1200"/>
            <a:t>Inform re professional training requirements</a:t>
          </a:r>
        </a:p>
        <a:p>
          <a:pPr marL="114300" lvl="1" indent="-114300" algn="l" defTabSz="533400">
            <a:lnSpc>
              <a:spcPct val="90000"/>
            </a:lnSpc>
            <a:spcBef>
              <a:spcPct val="0"/>
            </a:spcBef>
            <a:spcAft>
              <a:spcPct val="15000"/>
            </a:spcAft>
            <a:buChar char="•"/>
          </a:pPr>
          <a:r>
            <a:rPr lang="en-GB" sz="1200" kern="1200"/>
            <a:t>Consider training needs within regional ECG process and workforce plans</a:t>
          </a:r>
        </a:p>
      </dsp:txBody>
      <dsp:txXfrm>
        <a:off x="3813048" y="606459"/>
        <a:ext cx="1671637" cy="38189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4337</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McConnell</dc:creator>
  <cp:keywords/>
  <dc:description/>
  <cp:lastModifiedBy>Emma Poland</cp:lastModifiedBy>
  <cp:revision>4</cp:revision>
  <dcterms:created xsi:type="dcterms:W3CDTF">2020-04-06T10:28:00Z</dcterms:created>
  <dcterms:modified xsi:type="dcterms:W3CDTF">2020-06-03T13:36:00Z</dcterms:modified>
</cp:coreProperties>
</file>